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DCF" w:rsidRDefault="00FB23E7" w:rsidP="00FB23E7">
      <w:pPr>
        <w:spacing w:after="0"/>
      </w:pPr>
      <w:bookmarkStart w:id="0" w:name="_GoBack"/>
      <w:bookmarkEnd w:id="0"/>
      <w:r>
        <w:t>ENGLISH FIRST ADDITIONAL LANGUAGE</w:t>
      </w:r>
    </w:p>
    <w:p w:rsidR="00FB23E7" w:rsidRDefault="00FB23E7" w:rsidP="00FB23E7">
      <w:pPr>
        <w:spacing w:after="0"/>
      </w:pPr>
      <w:r>
        <w:t>GRADE 10 – PAPER 1</w:t>
      </w:r>
    </w:p>
    <w:p w:rsidR="00FB23E7" w:rsidRDefault="00FB23E7" w:rsidP="00FB23E7">
      <w:pPr>
        <w:spacing w:after="0"/>
      </w:pPr>
      <w:r>
        <w:t>JUNE 2010</w:t>
      </w:r>
    </w:p>
    <w:p w:rsidR="00FB23E7" w:rsidRDefault="00FB23E7" w:rsidP="00FB23E7">
      <w:pPr>
        <w:spacing w:after="0"/>
      </w:pPr>
      <w:r>
        <w:t>TIME: 2 HOURS</w:t>
      </w:r>
    </w:p>
    <w:p w:rsidR="00FB23E7" w:rsidRDefault="00FB23E7" w:rsidP="00FB23E7">
      <w:pPr>
        <w:spacing w:after="0"/>
      </w:pPr>
      <w:r>
        <w:t xml:space="preserve">MARKS: </w:t>
      </w:r>
      <w:r w:rsidR="001A748C">
        <w:t>7</w:t>
      </w:r>
      <w:r>
        <w:t>0</w:t>
      </w:r>
    </w:p>
    <w:p w:rsidR="00FB23E7" w:rsidRDefault="00FB04EA" w:rsidP="00FB23E7">
      <w:pPr>
        <w:spacing w:after="0"/>
      </w:pPr>
      <w:r>
        <w:pict>
          <v:rect id="_x0000_i1025" style="width:0;height:1.5pt" o:hralign="center" o:hrstd="t" o:hr="t" fillcolor="#aca899" stroked="f"/>
        </w:pict>
      </w:r>
    </w:p>
    <w:p w:rsidR="00FB23E7" w:rsidRDefault="00FB23E7" w:rsidP="00FB23E7">
      <w:pPr>
        <w:spacing w:after="0"/>
        <w:rPr>
          <w:b/>
          <w:u w:val="single"/>
        </w:rPr>
      </w:pPr>
      <w:r>
        <w:rPr>
          <w:b/>
          <w:u w:val="single"/>
        </w:rPr>
        <w:t>INSTRUCTIONS</w:t>
      </w:r>
    </w:p>
    <w:p w:rsidR="00FB23E7" w:rsidRDefault="00FB23E7" w:rsidP="00FB23E7">
      <w:pPr>
        <w:pStyle w:val="ListParagraph"/>
        <w:numPr>
          <w:ilvl w:val="0"/>
          <w:numId w:val="2"/>
        </w:numPr>
        <w:spacing w:after="0"/>
      </w:pPr>
      <w:r>
        <w:t>This paper consists out of:</w:t>
      </w:r>
      <w:r>
        <w:tab/>
        <w:t>SECTION A – Comprehension</w:t>
      </w:r>
    </w:p>
    <w:p w:rsidR="00FB23E7" w:rsidRDefault="00FB23E7" w:rsidP="00FB23E7">
      <w:pPr>
        <w:pStyle w:val="ListParagraph"/>
        <w:spacing w:after="0"/>
        <w:ind w:left="2880"/>
      </w:pPr>
      <w:r>
        <w:t>SECTION B – Summary</w:t>
      </w:r>
    </w:p>
    <w:p w:rsidR="00FB23E7" w:rsidRDefault="00FB23E7" w:rsidP="00FB23E7">
      <w:pPr>
        <w:pStyle w:val="ListParagraph"/>
        <w:spacing w:after="0"/>
        <w:ind w:left="2880"/>
      </w:pPr>
      <w:r>
        <w:t>SECTION C – Language</w:t>
      </w:r>
    </w:p>
    <w:p w:rsidR="00FB23E7" w:rsidRDefault="00FB23E7" w:rsidP="00FB23E7">
      <w:pPr>
        <w:pStyle w:val="ListParagraph"/>
        <w:numPr>
          <w:ilvl w:val="0"/>
          <w:numId w:val="2"/>
        </w:numPr>
        <w:spacing w:after="0"/>
      </w:pPr>
      <w:r>
        <w:t>Answer all the questions.</w:t>
      </w:r>
    </w:p>
    <w:p w:rsidR="00FB23E7" w:rsidRDefault="00FB23E7" w:rsidP="00FB23E7">
      <w:pPr>
        <w:pStyle w:val="ListParagraph"/>
        <w:numPr>
          <w:ilvl w:val="0"/>
          <w:numId w:val="2"/>
        </w:numPr>
        <w:spacing w:after="0"/>
      </w:pPr>
      <w:r>
        <w:t>Begin the answer to each SECTION on a NEW page.</w:t>
      </w:r>
    </w:p>
    <w:p w:rsidR="00FB23E7" w:rsidRDefault="00FB23E7" w:rsidP="00FB23E7">
      <w:pPr>
        <w:pStyle w:val="ListParagraph"/>
        <w:numPr>
          <w:ilvl w:val="0"/>
          <w:numId w:val="2"/>
        </w:numPr>
        <w:spacing w:after="0"/>
      </w:pPr>
      <w:r>
        <w:t>Leave a line open between each answer.</w:t>
      </w:r>
    </w:p>
    <w:p w:rsidR="00FB23E7" w:rsidRDefault="00FB23E7" w:rsidP="00FB23E7">
      <w:pPr>
        <w:pStyle w:val="ListParagraph"/>
        <w:numPr>
          <w:ilvl w:val="0"/>
          <w:numId w:val="2"/>
        </w:numPr>
        <w:spacing w:after="0"/>
      </w:pPr>
      <w:r>
        <w:t>Number your answers according to the numbering system used in the question paper.</w:t>
      </w:r>
    </w:p>
    <w:p w:rsidR="00FB23E7" w:rsidRDefault="00FB23E7" w:rsidP="00FB23E7">
      <w:pPr>
        <w:pStyle w:val="ListParagraph"/>
        <w:numPr>
          <w:ilvl w:val="0"/>
          <w:numId w:val="2"/>
        </w:numPr>
        <w:spacing w:after="0"/>
      </w:pPr>
      <w:r>
        <w:t>Staple your question paper to the back of your answer sheets after you have finished.</w:t>
      </w:r>
    </w:p>
    <w:p w:rsidR="00FB23E7" w:rsidRDefault="00FB23E7" w:rsidP="00FB23E7">
      <w:pPr>
        <w:pStyle w:val="ListParagraph"/>
        <w:numPr>
          <w:ilvl w:val="0"/>
          <w:numId w:val="2"/>
        </w:numPr>
        <w:spacing w:after="0"/>
      </w:pPr>
      <w:r>
        <w:t>Write neatly and legibly.</w:t>
      </w:r>
    </w:p>
    <w:p w:rsidR="00FB23E7" w:rsidRDefault="00FB23E7" w:rsidP="00FB23E7">
      <w:pPr>
        <w:pStyle w:val="ListParagraph"/>
        <w:numPr>
          <w:ilvl w:val="0"/>
          <w:numId w:val="2"/>
        </w:numPr>
        <w:spacing w:after="0"/>
      </w:pPr>
      <w:r>
        <w:t>In Section C marks are deducted for spelling mistakes.</w:t>
      </w:r>
    </w:p>
    <w:p w:rsidR="00FB23E7" w:rsidRDefault="00FB04EA" w:rsidP="00FB23E7">
      <w:pPr>
        <w:spacing w:after="0"/>
      </w:pPr>
      <w:r>
        <w:pict>
          <v:rect id="_x0000_i1026" style="width:0;height:1.5pt" o:hralign="center" o:hrstd="t" o:hr="t" fillcolor="#aca899" stroked="f"/>
        </w:pict>
      </w:r>
    </w:p>
    <w:p w:rsidR="00FB23E7" w:rsidRDefault="00FB23E7" w:rsidP="00FB23E7">
      <w:pPr>
        <w:spacing w:after="0"/>
        <w:rPr>
          <w:b/>
          <w:u w:val="single"/>
        </w:rPr>
      </w:pPr>
      <w:r>
        <w:rPr>
          <w:b/>
          <w:u w:val="single"/>
        </w:rPr>
        <w:t xml:space="preserve">SECTION </w:t>
      </w:r>
      <w:proofErr w:type="gramStart"/>
      <w:r>
        <w:rPr>
          <w:b/>
          <w:u w:val="single"/>
        </w:rPr>
        <w:t>A</w:t>
      </w:r>
      <w:proofErr w:type="gramEnd"/>
      <w:r>
        <w:rPr>
          <w:b/>
          <w:u w:val="single"/>
        </w:rPr>
        <w:t xml:space="preserve"> – COMPREHENSION</w:t>
      </w:r>
    </w:p>
    <w:p w:rsidR="00FB23E7" w:rsidRDefault="00FB23E7" w:rsidP="00FB23E7">
      <w:pPr>
        <w:spacing w:after="0"/>
        <w:rPr>
          <w:b/>
          <w:u w:val="single"/>
        </w:rPr>
      </w:pPr>
      <w:r>
        <w:rPr>
          <w:b/>
          <w:u w:val="single"/>
        </w:rPr>
        <w:t>QUESTION 1</w:t>
      </w:r>
    </w:p>
    <w:p w:rsidR="00FB23E7" w:rsidRDefault="00FB23E7" w:rsidP="00FB23E7">
      <w:pPr>
        <w:spacing w:after="0"/>
      </w:pPr>
      <w:r>
        <w:t>Read the following passage and answer the questions that follow:</w:t>
      </w:r>
    </w:p>
    <w:p w:rsidR="00FB23E7" w:rsidRDefault="00FB23E7" w:rsidP="00FB23E7">
      <w:pPr>
        <w:spacing w:after="0"/>
      </w:pPr>
    </w:p>
    <w:p w:rsidR="00B1398B" w:rsidRDefault="00B1398B" w:rsidP="00FB23E7">
      <w:pPr>
        <w:spacing w:after="0"/>
      </w:pPr>
      <w:proofErr w:type="spellStart"/>
      <w:r>
        <w:t>Some time</w:t>
      </w:r>
      <w:proofErr w:type="spellEnd"/>
      <w:r>
        <w:t xml:space="preserve"> during April a history research student from the University of the Witwatersrand, Eric </w:t>
      </w:r>
      <w:proofErr w:type="spellStart"/>
      <w:r>
        <w:t>Axelson</w:t>
      </w:r>
      <w:proofErr w:type="spellEnd"/>
      <w:r>
        <w:t>, gave a lecture on his solution to a problem that had puzzled South African historians for many years.</w:t>
      </w:r>
    </w:p>
    <w:p w:rsidR="00B1398B" w:rsidRDefault="00B1398B" w:rsidP="00FB23E7">
      <w:pPr>
        <w:spacing w:after="0"/>
      </w:pPr>
      <w:r>
        <w:t xml:space="preserve">The problem seemed simple: where, precisely, did Bartholomew Diaz – the first man to round the Cape – plant a </w:t>
      </w:r>
      <w:proofErr w:type="spellStart"/>
      <w:r>
        <w:rPr>
          <w:i/>
        </w:rPr>
        <w:t>padrao</w:t>
      </w:r>
      <w:proofErr w:type="spellEnd"/>
      <w:r>
        <w:t>, the last of a series of stone crosses, before his mutinous crew compelled him to give up his attempt to reach India? All trace of it had disappeared.</w:t>
      </w:r>
    </w:p>
    <w:p w:rsidR="006C10ED" w:rsidRDefault="006C10ED" w:rsidP="00FB23E7">
      <w:pPr>
        <w:spacing w:after="0"/>
      </w:pPr>
      <w:proofErr w:type="spellStart"/>
      <w:r>
        <w:t>Axelson’s</w:t>
      </w:r>
      <w:proofErr w:type="spellEnd"/>
      <w:r>
        <w:t xml:space="preserve"> solution had been to re-examine the earliest accounts of his voyage, which stated specifically that the cross had been planted on an ‘</w:t>
      </w:r>
      <w:proofErr w:type="spellStart"/>
      <w:r>
        <w:t>ihla</w:t>
      </w:r>
      <w:proofErr w:type="spellEnd"/>
      <w:r>
        <w:t xml:space="preserve">’, which previous scholars had taken to mean an island, and so had been forced to look for the nearest island compatible with our evidence. They looked in vain. </w:t>
      </w:r>
      <w:proofErr w:type="spellStart"/>
      <w:r>
        <w:t>Axelson</w:t>
      </w:r>
      <w:proofErr w:type="spellEnd"/>
      <w:r>
        <w:t>, however, discovered that ‘</w:t>
      </w:r>
      <w:proofErr w:type="spellStart"/>
      <w:r>
        <w:t>ihla</w:t>
      </w:r>
      <w:proofErr w:type="spellEnd"/>
      <w:r>
        <w:t xml:space="preserve">’ could mean headland; and there was a headland called </w:t>
      </w:r>
      <w:proofErr w:type="spellStart"/>
      <w:r>
        <w:t>Kwaai</w:t>
      </w:r>
      <w:proofErr w:type="spellEnd"/>
      <w:r>
        <w:t xml:space="preserve"> </w:t>
      </w:r>
      <w:proofErr w:type="spellStart"/>
      <w:r>
        <w:t>Hoek</w:t>
      </w:r>
      <w:proofErr w:type="spellEnd"/>
      <w:r>
        <w:t xml:space="preserve"> five </w:t>
      </w:r>
      <w:proofErr w:type="spellStart"/>
      <w:r>
        <w:t>kilometres</w:t>
      </w:r>
      <w:proofErr w:type="spellEnd"/>
      <w:r>
        <w:t xml:space="preserve"> to the west of the Bushmen’s River Mouth which seemed to tally entirely with the other evidence. Besides, between this headland, (consisting, in fact, of three rocky knolls with cliffs fronting the breakers) and the dark green coastal bush was a fine stretch of low white sand dunes, which would sink out of sight a few miles out to sea, leaving the headland to ride the sea’s horizon like an island indeed.</w:t>
      </w:r>
    </w:p>
    <w:p w:rsidR="006C10ED" w:rsidRDefault="006C10ED" w:rsidP="00FB23E7">
      <w:pPr>
        <w:spacing w:after="0"/>
      </w:pPr>
      <w:r>
        <w:t>So he went to search the site, where nothing was visible through the mat of dune scrub. The break-through came when, at low tide, he and his brother started exploring the rock pools at the base of the cliff. Here they found large cigar-shaped object obviously harder than the local stone which, rocked by the sea through four-and-a-half centuries, had cut a cradle for itself. Other fragments were found.</w:t>
      </w:r>
    </w:p>
    <w:p w:rsidR="006C10ED" w:rsidRDefault="006C10ED" w:rsidP="00FB23E7">
      <w:pPr>
        <w:spacing w:after="0"/>
      </w:pPr>
      <w:r>
        <w:t xml:space="preserve">Analysis by Professor Edgar Mountain, our Professor of Geology, showed that the rock was a limestone unknown to Africa. Later it was established that it came from Portugal. Certain of the fragments were rectangular in shape; some showed clear signs of incised </w:t>
      </w:r>
      <w:proofErr w:type="spellStart"/>
      <w:r>
        <w:t>gothing</w:t>
      </w:r>
      <w:proofErr w:type="spellEnd"/>
      <w:r>
        <w:t xml:space="preserve"> lettering, but too worn to be decipherable.</w:t>
      </w:r>
    </w:p>
    <w:p w:rsidR="006C10ED" w:rsidRDefault="006C10ED" w:rsidP="00FB23E7">
      <w:pPr>
        <w:spacing w:after="0"/>
      </w:pPr>
      <w:proofErr w:type="spellStart"/>
      <w:r>
        <w:lastRenderedPageBreak/>
        <w:t>Axelson’s</w:t>
      </w:r>
      <w:proofErr w:type="spellEnd"/>
      <w:r>
        <w:t xml:space="preserve"> lecture and discovery were important to me because Diaz had already a vague symbolical significance for me. I had always</w:t>
      </w:r>
      <w:r w:rsidR="00ED184A">
        <w:t xml:space="preserve"> found him an attractive figure, not merely because he ‘was the first that ever burst into our silent sea’ but because of a certain tragic irony, if not grandeur, in his subsequent career. He was not given credit for doubling* the Cape; neglected, relegated to an insignificant command, he and his ship disappeared without trace in an Atlantic storm; so that it might indeed seem that the curse of </w:t>
      </w:r>
      <w:proofErr w:type="spellStart"/>
      <w:r w:rsidR="00ED184A">
        <w:t>Adamastor</w:t>
      </w:r>
      <w:proofErr w:type="spellEnd"/>
      <w:r w:rsidR="00ED184A">
        <w:t xml:space="preserve"> (that mythical Titan invented by </w:t>
      </w:r>
      <w:proofErr w:type="spellStart"/>
      <w:r w:rsidR="00ED184A">
        <w:t>Camoens</w:t>
      </w:r>
      <w:proofErr w:type="spellEnd"/>
      <w:r w:rsidR="00ED184A">
        <w:t xml:space="preserve">) had fallen on </w:t>
      </w:r>
      <w:proofErr w:type="gramStart"/>
      <w:r w:rsidR="00ED184A">
        <w:t>the  man</w:t>
      </w:r>
      <w:proofErr w:type="gramEnd"/>
      <w:r w:rsidR="00ED184A">
        <w:t xml:space="preserve"> who unlocked the African coastline and, in due course, much of the interior of the continent, to Europe.</w:t>
      </w:r>
    </w:p>
    <w:p w:rsidR="00ED184A" w:rsidRPr="009317AC" w:rsidRDefault="009317AC" w:rsidP="009317AC">
      <w:pPr>
        <w:spacing w:after="0"/>
        <w:jc w:val="right"/>
      </w:pPr>
      <w:r>
        <w:t xml:space="preserve">(Guy </w:t>
      </w:r>
      <w:proofErr w:type="spellStart"/>
      <w:r>
        <w:t>Butler</w:t>
      </w:r>
      <w:proofErr w:type="gramStart"/>
      <w:r>
        <w:t>:</w:t>
      </w:r>
      <w:r>
        <w:rPr>
          <w:i/>
        </w:rPr>
        <w:t>Bursting</w:t>
      </w:r>
      <w:proofErr w:type="spellEnd"/>
      <w:proofErr w:type="gramEnd"/>
      <w:r>
        <w:rPr>
          <w:i/>
        </w:rPr>
        <w:t xml:space="preserve"> World</w:t>
      </w:r>
      <w:r>
        <w:t>)</w:t>
      </w:r>
    </w:p>
    <w:p w:rsidR="00ED184A" w:rsidRDefault="00ED184A" w:rsidP="00ED184A">
      <w:pPr>
        <w:spacing w:after="0"/>
      </w:pPr>
      <w:proofErr w:type="gramStart"/>
      <w:r>
        <w:t>*  “</w:t>
      </w:r>
      <w:proofErr w:type="gramEnd"/>
      <w:r>
        <w:t>doubling” – a nautical term meaning “to sail around a headland”.</w:t>
      </w:r>
    </w:p>
    <w:p w:rsidR="009317AC" w:rsidRDefault="009317AC" w:rsidP="00ED184A">
      <w:pPr>
        <w:spacing w:after="0"/>
      </w:pPr>
    </w:p>
    <w:p w:rsidR="00514B81" w:rsidRDefault="00514B81" w:rsidP="00ED184A">
      <w:pPr>
        <w:spacing w:after="0"/>
      </w:pPr>
    </w:p>
    <w:p w:rsidR="00514B81" w:rsidRDefault="00514B81" w:rsidP="00514B81">
      <w:pPr>
        <w:pStyle w:val="ListParagraph"/>
        <w:numPr>
          <w:ilvl w:val="1"/>
          <w:numId w:val="5"/>
        </w:numPr>
        <w:spacing w:after="0"/>
      </w:pPr>
      <w:r>
        <w:t xml:space="preserve">Choose the correct answer. Write the letter of your choice (A-D) next to the number of the question (1.1) in your answer book. What question did Eric </w:t>
      </w:r>
      <w:proofErr w:type="spellStart"/>
      <w:r>
        <w:t>Axelson</w:t>
      </w:r>
      <w:proofErr w:type="spellEnd"/>
      <w:r>
        <w:t xml:space="preserve"> explore?</w:t>
      </w:r>
    </w:p>
    <w:p w:rsidR="00514B81" w:rsidRDefault="00514B81" w:rsidP="00514B81">
      <w:pPr>
        <w:pStyle w:val="ListParagraph"/>
        <w:spacing w:after="0"/>
      </w:pPr>
    </w:p>
    <w:p w:rsidR="00514B81" w:rsidRDefault="00514B81" w:rsidP="00514B81">
      <w:pPr>
        <w:pStyle w:val="ListParagraph"/>
        <w:numPr>
          <w:ilvl w:val="0"/>
          <w:numId w:val="6"/>
        </w:numPr>
        <w:spacing w:after="0"/>
      </w:pPr>
      <w:r>
        <w:t>Was Bartholomew Diaz the first explorer to round the Cape?</w:t>
      </w:r>
    </w:p>
    <w:p w:rsidR="00514B81" w:rsidRDefault="00514B81" w:rsidP="00514B81">
      <w:pPr>
        <w:pStyle w:val="ListParagraph"/>
        <w:numPr>
          <w:ilvl w:val="0"/>
          <w:numId w:val="6"/>
        </w:numPr>
        <w:spacing w:after="0"/>
      </w:pPr>
      <w:r>
        <w:t>Where exactly did Diaz place his last stone cross?</w:t>
      </w:r>
    </w:p>
    <w:p w:rsidR="00514B81" w:rsidRDefault="00514B81" w:rsidP="00514B81">
      <w:pPr>
        <w:pStyle w:val="ListParagraph"/>
        <w:numPr>
          <w:ilvl w:val="0"/>
          <w:numId w:val="6"/>
        </w:numPr>
        <w:spacing w:after="0"/>
      </w:pPr>
      <w:r>
        <w:t>Did Diaz abandon hit attempt to reach India because of his mutinous crew?</w:t>
      </w:r>
    </w:p>
    <w:p w:rsidR="00514B81" w:rsidRDefault="00514B81" w:rsidP="00514B81">
      <w:pPr>
        <w:pStyle w:val="ListParagraph"/>
        <w:numPr>
          <w:ilvl w:val="0"/>
          <w:numId w:val="6"/>
        </w:numPr>
        <w:spacing w:after="0"/>
      </w:pPr>
      <w:r>
        <w:t>Was Diaz given credit for his explorations?</w:t>
      </w:r>
    </w:p>
    <w:p w:rsidR="00514B81" w:rsidRDefault="00514B81" w:rsidP="00514B81">
      <w:pPr>
        <w:spacing w:after="0"/>
        <w:jc w:val="right"/>
      </w:pPr>
      <w:r>
        <w:t>(1)</w:t>
      </w:r>
    </w:p>
    <w:p w:rsidR="00514B81" w:rsidRDefault="00514B81" w:rsidP="00A05339">
      <w:pPr>
        <w:spacing w:after="0"/>
        <w:ind w:left="709" w:hanging="709"/>
      </w:pPr>
      <w:r>
        <w:t>1.2</w:t>
      </w:r>
      <w:r>
        <w:tab/>
        <w:t xml:space="preserve">Choose the correct answer. Write the letter of your choice (A-C) next to the number of the question (1.2) in your answer book. </w:t>
      </w:r>
      <w:proofErr w:type="spellStart"/>
      <w:r>
        <w:t>Axelson</w:t>
      </w:r>
      <w:proofErr w:type="spellEnd"/>
      <w:r>
        <w:t xml:space="preserve"> concluded that the cross had been planted on:</w:t>
      </w:r>
    </w:p>
    <w:p w:rsidR="00514B81" w:rsidRDefault="00514B81" w:rsidP="00A05339">
      <w:pPr>
        <w:spacing w:after="0"/>
        <w:ind w:left="709" w:hanging="709"/>
      </w:pPr>
    </w:p>
    <w:p w:rsidR="00514B81" w:rsidRDefault="00514B81" w:rsidP="00706377">
      <w:pPr>
        <w:pStyle w:val="ListParagraph"/>
        <w:numPr>
          <w:ilvl w:val="0"/>
          <w:numId w:val="7"/>
        </w:numPr>
        <w:spacing w:after="0"/>
        <w:ind w:left="709" w:firstLine="0"/>
      </w:pPr>
      <w:r>
        <w:t>A headland</w:t>
      </w:r>
    </w:p>
    <w:p w:rsidR="00514B81" w:rsidRDefault="00514B81" w:rsidP="00706377">
      <w:pPr>
        <w:pStyle w:val="ListParagraph"/>
        <w:numPr>
          <w:ilvl w:val="0"/>
          <w:numId w:val="7"/>
        </w:numPr>
        <w:spacing w:after="0"/>
        <w:ind w:left="709" w:firstLine="0"/>
      </w:pPr>
      <w:r>
        <w:t>An island</w:t>
      </w:r>
    </w:p>
    <w:p w:rsidR="00514B81" w:rsidRDefault="00514B81" w:rsidP="00706377">
      <w:pPr>
        <w:pStyle w:val="ListParagraph"/>
        <w:numPr>
          <w:ilvl w:val="0"/>
          <w:numId w:val="7"/>
        </w:numPr>
        <w:spacing w:after="0"/>
        <w:ind w:left="709" w:firstLine="0"/>
      </w:pPr>
      <w:r>
        <w:t>A dune.</w:t>
      </w:r>
    </w:p>
    <w:p w:rsidR="00514B81" w:rsidRDefault="00514B81" w:rsidP="00A05339">
      <w:pPr>
        <w:pStyle w:val="ListParagraph"/>
        <w:spacing w:after="0"/>
        <w:ind w:left="709" w:hanging="709"/>
        <w:jc w:val="right"/>
      </w:pPr>
      <w:r>
        <w:t>(1)</w:t>
      </w:r>
    </w:p>
    <w:p w:rsidR="00514B81" w:rsidRDefault="00514B81" w:rsidP="00A05339">
      <w:pPr>
        <w:spacing w:after="0"/>
        <w:ind w:left="709" w:hanging="709"/>
      </w:pPr>
      <w:r>
        <w:t>1.3</w:t>
      </w:r>
      <w:r>
        <w:tab/>
        <w:t>Choose the correct answer. Write the letter of your choice (A-C) next to the number of the question (1.3) in your answer book. The remains of the cross were found</w:t>
      </w:r>
    </w:p>
    <w:p w:rsidR="00514B81" w:rsidRDefault="00514B81" w:rsidP="00A05339">
      <w:pPr>
        <w:spacing w:after="0"/>
        <w:ind w:left="709" w:hanging="709"/>
      </w:pPr>
    </w:p>
    <w:p w:rsidR="00514B81" w:rsidRDefault="00514B81" w:rsidP="00706377">
      <w:pPr>
        <w:pStyle w:val="ListParagraph"/>
        <w:numPr>
          <w:ilvl w:val="0"/>
          <w:numId w:val="8"/>
        </w:numPr>
        <w:spacing w:after="0"/>
        <w:ind w:left="709" w:firstLine="0"/>
      </w:pPr>
      <w:r>
        <w:t>Under bushy scrubland</w:t>
      </w:r>
    </w:p>
    <w:p w:rsidR="00514B81" w:rsidRDefault="00514B81" w:rsidP="00706377">
      <w:pPr>
        <w:pStyle w:val="ListParagraph"/>
        <w:numPr>
          <w:ilvl w:val="0"/>
          <w:numId w:val="8"/>
        </w:numPr>
        <w:spacing w:after="0"/>
        <w:ind w:left="709" w:firstLine="0"/>
      </w:pPr>
      <w:r>
        <w:t>On a cliff</w:t>
      </w:r>
    </w:p>
    <w:p w:rsidR="00514B81" w:rsidRDefault="00514B81" w:rsidP="00706377">
      <w:pPr>
        <w:pStyle w:val="ListParagraph"/>
        <w:numPr>
          <w:ilvl w:val="0"/>
          <w:numId w:val="8"/>
        </w:numPr>
        <w:spacing w:after="0"/>
        <w:ind w:left="709" w:firstLine="0"/>
      </w:pPr>
      <w:r>
        <w:t>In rock pools</w:t>
      </w:r>
    </w:p>
    <w:p w:rsidR="00514B81" w:rsidRDefault="00514B81" w:rsidP="00A05339">
      <w:pPr>
        <w:pStyle w:val="ListParagraph"/>
        <w:spacing w:after="0"/>
        <w:ind w:left="709" w:hanging="709"/>
        <w:jc w:val="right"/>
      </w:pPr>
      <w:r>
        <w:t>(1)</w:t>
      </w:r>
    </w:p>
    <w:p w:rsidR="00514B81" w:rsidRDefault="00514B81" w:rsidP="00A05339">
      <w:pPr>
        <w:spacing w:after="0"/>
        <w:ind w:left="709" w:hanging="709"/>
      </w:pPr>
    </w:p>
    <w:p w:rsidR="00514B81" w:rsidRDefault="00514B81" w:rsidP="00A05339">
      <w:pPr>
        <w:spacing w:after="0"/>
        <w:ind w:left="709" w:hanging="709"/>
      </w:pPr>
      <w:r>
        <w:t>1.4</w:t>
      </w:r>
      <w:r>
        <w:tab/>
        <w:t xml:space="preserve">Choose the correct answer. Write the letter of your choice (A-C) next to the number of the question (1.4) in your answer book. Analysis of the stone fragments found showed that they were </w:t>
      </w:r>
    </w:p>
    <w:p w:rsidR="00514B81" w:rsidRDefault="00514B81" w:rsidP="00A05339">
      <w:pPr>
        <w:spacing w:after="0"/>
        <w:ind w:left="709" w:hanging="709"/>
      </w:pPr>
    </w:p>
    <w:p w:rsidR="00514B81" w:rsidRDefault="00514B81" w:rsidP="00706377">
      <w:pPr>
        <w:pStyle w:val="ListParagraph"/>
        <w:numPr>
          <w:ilvl w:val="0"/>
          <w:numId w:val="9"/>
        </w:numPr>
        <w:spacing w:after="0"/>
        <w:ind w:left="709" w:firstLine="0"/>
      </w:pPr>
      <w:r>
        <w:t>Of African origin.</w:t>
      </w:r>
    </w:p>
    <w:p w:rsidR="00514B81" w:rsidRDefault="00514B81" w:rsidP="00706377">
      <w:pPr>
        <w:pStyle w:val="ListParagraph"/>
        <w:numPr>
          <w:ilvl w:val="0"/>
          <w:numId w:val="9"/>
        </w:numPr>
        <w:spacing w:after="0"/>
        <w:ind w:left="709" w:firstLine="0"/>
      </w:pPr>
      <w:r>
        <w:t>Not authentic.</w:t>
      </w:r>
    </w:p>
    <w:p w:rsidR="00514B81" w:rsidRDefault="00514B81" w:rsidP="00706377">
      <w:pPr>
        <w:pStyle w:val="ListParagraph"/>
        <w:numPr>
          <w:ilvl w:val="0"/>
          <w:numId w:val="9"/>
        </w:numPr>
        <w:spacing w:after="0"/>
        <w:ind w:left="709" w:firstLine="0"/>
      </w:pPr>
      <w:r>
        <w:t>Of Portuguese origin.</w:t>
      </w:r>
    </w:p>
    <w:p w:rsidR="00514B81" w:rsidRDefault="00514B81" w:rsidP="00A05339">
      <w:pPr>
        <w:pStyle w:val="ListParagraph"/>
        <w:spacing w:after="0"/>
        <w:ind w:left="709" w:hanging="709"/>
        <w:jc w:val="right"/>
      </w:pPr>
      <w:r>
        <w:t>(1)</w:t>
      </w:r>
    </w:p>
    <w:p w:rsidR="00514B81" w:rsidRDefault="00514B81" w:rsidP="00A05339">
      <w:pPr>
        <w:spacing w:after="0"/>
        <w:ind w:left="709" w:hanging="709"/>
      </w:pPr>
      <w:r>
        <w:lastRenderedPageBreak/>
        <w:t>1.5</w:t>
      </w:r>
      <w:r>
        <w:tab/>
        <w:t>Choose the correct answer. Write the letter of your choice (A-C) next to the number of the question (1.5) in your answer book. Diaz was of particular interest to Butler because</w:t>
      </w:r>
    </w:p>
    <w:p w:rsidR="00514B81" w:rsidRDefault="00514B81" w:rsidP="00A05339">
      <w:pPr>
        <w:spacing w:after="0"/>
        <w:ind w:left="709" w:hanging="709"/>
      </w:pPr>
      <w:r>
        <w:tab/>
      </w:r>
    </w:p>
    <w:p w:rsidR="00514B81" w:rsidRDefault="00514B81" w:rsidP="00706377">
      <w:pPr>
        <w:pStyle w:val="ListParagraph"/>
        <w:numPr>
          <w:ilvl w:val="0"/>
          <w:numId w:val="10"/>
        </w:numPr>
        <w:spacing w:after="0"/>
        <w:ind w:left="709" w:firstLine="0"/>
      </w:pPr>
      <w:r>
        <w:t>He was a great navigator</w:t>
      </w:r>
    </w:p>
    <w:p w:rsidR="00514B81" w:rsidRDefault="00514B81" w:rsidP="00706377">
      <w:pPr>
        <w:pStyle w:val="ListParagraph"/>
        <w:numPr>
          <w:ilvl w:val="0"/>
          <w:numId w:val="10"/>
        </w:numPr>
        <w:spacing w:after="0"/>
        <w:ind w:left="709" w:firstLine="0"/>
      </w:pPr>
      <w:r>
        <w:t>He seemed to fulfill the prophecy of a curse</w:t>
      </w:r>
    </w:p>
    <w:p w:rsidR="00514B81" w:rsidRDefault="00514B81" w:rsidP="00706377">
      <w:pPr>
        <w:pStyle w:val="ListParagraph"/>
        <w:numPr>
          <w:ilvl w:val="0"/>
          <w:numId w:val="10"/>
        </w:numPr>
        <w:spacing w:after="0"/>
        <w:ind w:left="709" w:firstLine="0"/>
      </w:pPr>
      <w:r>
        <w:t>He opened up much of the continent of Africa.</w:t>
      </w:r>
    </w:p>
    <w:p w:rsidR="00514B81" w:rsidRDefault="00514B81" w:rsidP="00A05339">
      <w:pPr>
        <w:pStyle w:val="ListParagraph"/>
        <w:spacing w:after="0"/>
        <w:ind w:left="709" w:hanging="709"/>
        <w:jc w:val="right"/>
      </w:pPr>
      <w:r>
        <w:t>(1)</w:t>
      </w:r>
    </w:p>
    <w:p w:rsidR="00514B81" w:rsidRDefault="00514B81" w:rsidP="00A05339">
      <w:pPr>
        <w:spacing w:after="0"/>
        <w:ind w:left="709" w:hanging="709"/>
        <w:jc w:val="both"/>
      </w:pPr>
      <w:r>
        <w:t>1.6</w:t>
      </w:r>
      <w:r>
        <w:tab/>
        <w:t xml:space="preserve">Choose the correct answer. Write the letter of your choice (A-C) next to the number of the question (1.6) in your answer book. Incised gothic lettering means </w:t>
      </w:r>
    </w:p>
    <w:p w:rsidR="00514B81" w:rsidRDefault="00514B81" w:rsidP="00A05339">
      <w:pPr>
        <w:spacing w:after="0"/>
        <w:ind w:left="709" w:hanging="709"/>
        <w:jc w:val="both"/>
      </w:pPr>
    </w:p>
    <w:p w:rsidR="00514B81" w:rsidRDefault="00514B81" w:rsidP="00706377">
      <w:pPr>
        <w:pStyle w:val="ListParagraph"/>
        <w:numPr>
          <w:ilvl w:val="0"/>
          <w:numId w:val="12"/>
        </w:numPr>
        <w:spacing w:after="0"/>
        <w:ind w:left="709" w:firstLine="0"/>
        <w:jc w:val="both"/>
      </w:pPr>
      <w:r>
        <w:t>Frightening teeth-like shapes</w:t>
      </w:r>
    </w:p>
    <w:p w:rsidR="00514B81" w:rsidRDefault="00514B81" w:rsidP="00706377">
      <w:pPr>
        <w:pStyle w:val="ListParagraph"/>
        <w:numPr>
          <w:ilvl w:val="0"/>
          <w:numId w:val="12"/>
        </w:numPr>
        <w:spacing w:after="0"/>
        <w:ind w:left="709" w:firstLine="0"/>
        <w:jc w:val="both"/>
      </w:pPr>
      <w:r>
        <w:t>An ancient alphabetical form</w:t>
      </w:r>
    </w:p>
    <w:p w:rsidR="00514B81" w:rsidRDefault="00514B81" w:rsidP="00706377">
      <w:pPr>
        <w:pStyle w:val="ListParagraph"/>
        <w:numPr>
          <w:ilvl w:val="0"/>
          <w:numId w:val="12"/>
        </w:numPr>
        <w:spacing w:after="0"/>
        <w:ind w:left="709" w:firstLine="0"/>
        <w:jc w:val="both"/>
      </w:pPr>
      <w:r>
        <w:t>Fifteenth-century letters cut into stone</w:t>
      </w:r>
    </w:p>
    <w:p w:rsidR="00514B81" w:rsidRDefault="00514B81" w:rsidP="00A05339">
      <w:pPr>
        <w:spacing w:after="0"/>
        <w:ind w:left="709" w:hanging="709"/>
        <w:jc w:val="right"/>
      </w:pPr>
      <w:r>
        <w:t>(1)</w:t>
      </w:r>
    </w:p>
    <w:p w:rsidR="00514B81" w:rsidRDefault="00514B81" w:rsidP="00A05339">
      <w:pPr>
        <w:spacing w:after="0"/>
        <w:ind w:left="709" w:hanging="709"/>
      </w:pPr>
      <w:r>
        <w:t>1.7</w:t>
      </w:r>
      <w:r>
        <w:tab/>
        <w:t xml:space="preserve">Choose the correct answer. Write the letter of your choice (A-C) next to the number of the question (1.7) in your answer book. </w:t>
      </w:r>
      <w:proofErr w:type="spellStart"/>
      <w:r>
        <w:t>Axelson’s</w:t>
      </w:r>
      <w:proofErr w:type="spellEnd"/>
      <w:r>
        <w:t xml:space="preserve"> field of research was</w:t>
      </w:r>
    </w:p>
    <w:p w:rsidR="00514B81" w:rsidRDefault="00514B81" w:rsidP="00A05339">
      <w:pPr>
        <w:spacing w:after="0"/>
        <w:ind w:left="709" w:hanging="709"/>
      </w:pPr>
    </w:p>
    <w:p w:rsidR="00514B81" w:rsidRDefault="00514B81" w:rsidP="00706377">
      <w:pPr>
        <w:pStyle w:val="ListParagraph"/>
        <w:numPr>
          <w:ilvl w:val="0"/>
          <w:numId w:val="13"/>
        </w:numPr>
        <w:spacing w:after="0"/>
        <w:ind w:left="709" w:firstLine="0"/>
      </w:pPr>
      <w:r>
        <w:t>Archaeology</w:t>
      </w:r>
    </w:p>
    <w:p w:rsidR="00514B81" w:rsidRDefault="00514B81" w:rsidP="00706377">
      <w:pPr>
        <w:pStyle w:val="ListParagraph"/>
        <w:numPr>
          <w:ilvl w:val="0"/>
          <w:numId w:val="13"/>
        </w:numPr>
        <w:spacing w:after="0"/>
        <w:ind w:left="709" w:firstLine="0"/>
      </w:pPr>
      <w:r>
        <w:t>Geology</w:t>
      </w:r>
    </w:p>
    <w:p w:rsidR="00514B81" w:rsidRDefault="00514B81" w:rsidP="00706377">
      <w:pPr>
        <w:pStyle w:val="ListParagraph"/>
        <w:numPr>
          <w:ilvl w:val="0"/>
          <w:numId w:val="13"/>
        </w:numPr>
        <w:spacing w:after="0"/>
        <w:ind w:left="709" w:firstLine="0"/>
      </w:pPr>
      <w:r>
        <w:t>History</w:t>
      </w:r>
    </w:p>
    <w:p w:rsidR="00514B81" w:rsidRDefault="00514B81" w:rsidP="00A05339">
      <w:pPr>
        <w:pStyle w:val="ListParagraph"/>
        <w:spacing w:after="0"/>
        <w:ind w:left="709" w:hanging="709"/>
        <w:jc w:val="right"/>
      </w:pPr>
      <w:r>
        <w:t>(1)</w:t>
      </w:r>
    </w:p>
    <w:p w:rsidR="00514B81" w:rsidRDefault="00514B81" w:rsidP="00A05339">
      <w:pPr>
        <w:spacing w:after="0"/>
        <w:ind w:left="709" w:hanging="709"/>
      </w:pPr>
      <w:r>
        <w:t>1.8</w:t>
      </w:r>
      <w:r>
        <w:tab/>
      </w:r>
      <w:r w:rsidR="009317AC">
        <w:t>Choose the correct answer. Write the letter of your choice (A-C) next to the number of the question (1.8) in your answer book. The type of stone found was pronounced to be</w:t>
      </w:r>
    </w:p>
    <w:p w:rsidR="009317AC" w:rsidRDefault="009317AC" w:rsidP="00A05339">
      <w:pPr>
        <w:spacing w:after="0"/>
        <w:ind w:left="709" w:hanging="709"/>
      </w:pPr>
    </w:p>
    <w:p w:rsidR="009317AC" w:rsidRDefault="009317AC" w:rsidP="00706377">
      <w:pPr>
        <w:pStyle w:val="ListParagraph"/>
        <w:numPr>
          <w:ilvl w:val="0"/>
          <w:numId w:val="15"/>
        </w:numPr>
        <w:spacing w:after="0"/>
        <w:ind w:left="709" w:firstLine="0"/>
      </w:pPr>
      <w:r>
        <w:t>Granite</w:t>
      </w:r>
    </w:p>
    <w:p w:rsidR="009317AC" w:rsidRDefault="009317AC" w:rsidP="00706377">
      <w:pPr>
        <w:pStyle w:val="ListParagraph"/>
        <w:numPr>
          <w:ilvl w:val="0"/>
          <w:numId w:val="15"/>
        </w:numPr>
        <w:spacing w:after="0"/>
        <w:ind w:left="709" w:firstLine="0"/>
      </w:pPr>
      <w:r>
        <w:t>Limestone</w:t>
      </w:r>
    </w:p>
    <w:p w:rsidR="009317AC" w:rsidRDefault="009317AC" w:rsidP="00706377">
      <w:pPr>
        <w:pStyle w:val="ListParagraph"/>
        <w:numPr>
          <w:ilvl w:val="0"/>
          <w:numId w:val="15"/>
        </w:numPr>
        <w:spacing w:after="0"/>
        <w:ind w:left="709" w:firstLine="0"/>
      </w:pPr>
      <w:r>
        <w:t>Marble</w:t>
      </w:r>
    </w:p>
    <w:p w:rsidR="009317AC" w:rsidRDefault="009317AC" w:rsidP="00A05339">
      <w:pPr>
        <w:pStyle w:val="ListParagraph"/>
        <w:spacing w:after="0"/>
        <w:ind w:left="709" w:hanging="709"/>
        <w:jc w:val="right"/>
      </w:pPr>
      <w:r>
        <w:t>(1)</w:t>
      </w:r>
    </w:p>
    <w:p w:rsidR="009317AC" w:rsidRDefault="009317AC" w:rsidP="00A05339">
      <w:pPr>
        <w:spacing w:after="0"/>
        <w:ind w:left="709" w:hanging="709"/>
      </w:pPr>
      <w:r>
        <w:t>1.9</w:t>
      </w:r>
      <w:r>
        <w:tab/>
        <w:t xml:space="preserve">Choose the correct answer. Write the letter of your choice (A-C) next to the number of the question (1.9) in your answer book. The </w:t>
      </w:r>
      <w:proofErr w:type="spellStart"/>
      <w:r>
        <w:t>gothing</w:t>
      </w:r>
      <w:proofErr w:type="spellEnd"/>
      <w:r>
        <w:t xml:space="preserve"> lettering on the stone …</w:t>
      </w:r>
    </w:p>
    <w:p w:rsidR="009317AC" w:rsidRDefault="009317AC" w:rsidP="00A05339">
      <w:pPr>
        <w:spacing w:after="0"/>
        <w:ind w:left="709" w:hanging="709"/>
      </w:pPr>
    </w:p>
    <w:p w:rsidR="009317AC" w:rsidRDefault="009317AC" w:rsidP="00706377">
      <w:pPr>
        <w:pStyle w:val="ListParagraph"/>
        <w:numPr>
          <w:ilvl w:val="0"/>
          <w:numId w:val="16"/>
        </w:numPr>
        <w:spacing w:after="0"/>
        <w:ind w:left="709" w:firstLine="0"/>
      </w:pPr>
      <w:r>
        <w:t>Solved a long-standing mystery.</w:t>
      </w:r>
    </w:p>
    <w:p w:rsidR="009317AC" w:rsidRDefault="009317AC" w:rsidP="00706377">
      <w:pPr>
        <w:pStyle w:val="ListParagraph"/>
        <w:numPr>
          <w:ilvl w:val="0"/>
          <w:numId w:val="16"/>
        </w:numPr>
        <w:spacing w:after="0"/>
        <w:ind w:left="709" w:firstLine="0"/>
      </w:pPr>
      <w:r>
        <w:t>Could not be made out</w:t>
      </w:r>
    </w:p>
    <w:p w:rsidR="009317AC" w:rsidRDefault="009317AC" w:rsidP="00706377">
      <w:pPr>
        <w:pStyle w:val="ListParagraph"/>
        <w:numPr>
          <w:ilvl w:val="0"/>
          <w:numId w:val="16"/>
        </w:numPr>
        <w:spacing w:after="0"/>
        <w:ind w:left="709" w:firstLine="0"/>
      </w:pPr>
      <w:r>
        <w:t>Was easily read</w:t>
      </w:r>
    </w:p>
    <w:p w:rsidR="009317AC" w:rsidRDefault="009317AC" w:rsidP="00A05339">
      <w:pPr>
        <w:pStyle w:val="ListParagraph"/>
        <w:spacing w:after="0"/>
        <w:ind w:left="709" w:hanging="709"/>
        <w:jc w:val="right"/>
      </w:pPr>
      <w:r>
        <w:t>(1)</w:t>
      </w:r>
    </w:p>
    <w:p w:rsidR="009317AC" w:rsidRDefault="009317AC" w:rsidP="00A05339">
      <w:pPr>
        <w:spacing w:after="0"/>
        <w:ind w:left="709" w:hanging="709"/>
        <w:jc w:val="both"/>
      </w:pPr>
      <w:r>
        <w:t>1.10</w:t>
      </w:r>
      <w:r>
        <w:tab/>
        <w:t>Choose the correct answer. Write the letter of your choice (A-C) next to the number of the question (1.10) in your answer book. How did Diaz’s career end?</w:t>
      </w:r>
    </w:p>
    <w:p w:rsidR="009317AC" w:rsidRDefault="009317AC" w:rsidP="00A05339">
      <w:pPr>
        <w:spacing w:after="0"/>
        <w:ind w:left="709" w:hanging="709"/>
        <w:jc w:val="both"/>
      </w:pPr>
    </w:p>
    <w:p w:rsidR="009317AC" w:rsidRDefault="009317AC" w:rsidP="00706377">
      <w:pPr>
        <w:pStyle w:val="ListParagraph"/>
        <w:numPr>
          <w:ilvl w:val="0"/>
          <w:numId w:val="17"/>
        </w:numPr>
        <w:spacing w:after="0"/>
        <w:ind w:left="709" w:firstLine="0"/>
        <w:jc w:val="both"/>
      </w:pPr>
      <w:r>
        <w:t>With grandeur</w:t>
      </w:r>
    </w:p>
    <w:p w:rsidR="009317AC" w:rsidRDefault="009317AC" w:rsidP="00706377">
      <w:pPr>
        <w:pStyle w:val="ListParagraph"/>
        <w:numPr>
          <w:ilvl w:val="0"/>
          <w:numId w:val="17"/>
        </w:numPr>
        <w:spacing w:after="0"/>
        <w:ind w:left="709" w:firstLine="0"/>
        <w:jc w:val="both"/>
      </w:pPr>
      <w:r>
        <w:t>Tragically</w:t>
      </w:r>
    </w:p>
    <w:p w:rsidR="009317AC" w:rsidRDefault="009317AC" w:rsidP="00706377">
      <w:pPr>
        <w:pStyle w:val="ListParagraph"/>
        <w:numPr>
          <w:ilvl w:val="0"/>
          <w:numId w:val="17"/>
        </w:numPr>
        <w:spacing w:after="0"/>
        <w:ind w:left="709" w:firstLine="0"/>
        <w:jc w:val="both"/>
      </w:pPr>
      <w:r>
        <w:t>Quietly</w:t>
      </w:r>
    </w:p>
    <w:p w:rsidR="009317AC" w:rsidRDefault="009317AC" w:rsidP="00A05339">
      <w:pPr>
        <w:pStyle w:val="ListParagraph"/>
        <w:spacing w:after="0"/>
        <w:ind w:left="709" w:hanging="709"/>
        <w:jc w:val="right"/>
      </w:pPr>
      <w:r>
        <w:t>(1)</w:t>
      </w:r>
    </w:p>
    <w:p w:rsidR="009317AC" w:rsidRDefault="009317AC" w:rsidP="00A05339">
      <w:pPr>
        <w:spacing w:after="0"/>
        <w:ind w:left="709" w:hanging="709"/>
      </w:pPr>
      <w:r>
        <w:lastRenderedPageBreak/>
        <w:t>1.11</w:t>
      </w:r>
      <w:r>
        <w:tab/>
        <w:t>Who wrote this extract and what is the name of the book that it is from?</w:t>
      </w:r>
    </w:p>
    <w:p w:rsidR="009317AC" w:rsidRDefault="009317AC" w:rsidP="00A05339">
      <w:pPr>
        <w:spacing w:after="0"/>
        <w:ind w:left="709" w:hanging="709"/>
        <w:jc w:val="right"/>
      </w:pPr>
      <w:r>
        <w:t>(2)</w:t>
      </w:r>
    </w:p>
    <w:p w:rsidR="009317AC" w:rsidRDefault="009317AC" w:rsidP="00A05339">
      <w:pPr>
        <w:spacing w:after="0"/>
        <w:ind w:left="709" w:hanging="709"/>
      </w:pPr>
      <w:r>
        <w:t>1.12</w:t>
      </w:r>
      <w:r>
        <w:tab/>
        <w:t xml:space="preserve">What is a </w:t>
      </w:r>
      <w:proofErr w:type="spellStart"/>
      <w:r>
        <w:rPr>
          <w:i/>
        </w:rPr>
        <w:t>padrao</w:t>
      </w:r>
      <w:proofErr w:type="spellEnd"/>
      <w:r>
        <w:t>?</w:t>
      </w:r>
    </w:p>
    <w:p w:rsidR="009317AC" w:rsidRDefault="009317AC" w:rsidP="00A05339">
      <w:pPr>
        <w:spacing w:after="0"/>
        <w:ind w:left="709" w:hanging="709"/>
        <w:jc w:val="right"/>
      </w:pPr>
      <w:r>
        <w:t>(1)</w:t>
      </w:r>
    </w:p>
    <w:p w:rsidR="009317AC" w:rsidRDefault="009317AC" w:rsidP="00A05339">
      <w:pPr>
        <w:spacing w:after="0"/>
        <w:ind w:left="709" w:hanging="709"/>
      </w:pPr>
      <w:r>
        <w:t>1.13</w:t>
      </w:r>
      <w:r>
        <w:tab/>
        <w:t>What did earlier students believe the meaning of ‘</w:t>
      </w:r>
      <w:proofErr w:type="spellStart"/>
      <w:r>
        <w:t>ihla</w:t>
      </w:r>
      <w:proofErr w:type="spellEnd"/>
      <w:r>
        <w:t>’ was?</w:t>
      </w:r>
    </w:p>
    <w:p w:rsidR="009317AC" w:rsidRDefault="009317AC" w:rsidP="00A05339">
      <w:pPr>
        <w:spacing w:after="0"/>
        <w:ind w:left="709" w:hanging="709"/>
        <w:jc w:val="right"/>
      </w:pPr>
      <w:r>
        <w:t>(1)</w:t>
      </w:r>
    </w:p>
    <w:p w:rsidR="00CD05FD" w:rsidRDefault="009317AC" w:rsidP="00A05339">
      <w:pPr>
        <w:spacing w:after="0"/>
        <w:ind w:left="709" w:hanging="709"/>
      </w:pPr>
      <w:r>
        <w:t>1.14</w:t>
      </w:r>
      <w:r>
        <w:tab/>
      </w:r>
      <w:r w:rsidR="00CD05FD">
        <w:t>Say whether the following statement is TRUE or FALSE. Quote a phrase to substantiate your answer.</w:t>
      </w:r>
    </w:p>
    <w:p w:rsidR="00CD05FD" w:rsidRDefault="00CD05FD" w:rsidP="00A05339">
      <w:pPr>
        <w:spacing w:after="0"/>
        <w:ind w:left="709" w:hanging="709"/>
      </w:pPr>
      <w:r>
        <w:tab/>
        <w:t>The headland looked like an island.</w:t>
      </w:r>
    </w:p>
    <w:p w:rsidR="00CD05FD" w:rsidRDefault="00CD05FD" w:rsidP="00A05339">
      <w:pPr>
        <w:spacing w:after="0"/>
        <w:ind w:left="709" w:hanging="709"/>
        <w:jc w:val="right"/>
      </w:pPr>
      <w:r>
        <w:t>(2)</w:t>
      </w:r>
    </w:p>
    <w:p w:rsidR="001A748C" w:rsidRDefault="00CD05FD" w:rsidP="00A05339">
      <w:pPr>
        <w:spacing w:after="0"/>
        <w:ind w:left="709" w:hanging="709"/>
      </w:pPr>
      <w:r>
        <w:t>1.15</w:t>
      </w:r>
      <w:r w:rsidR="001A748C">
        <w:tab/>
        <w:t>What is the meaning of the expression “doubling the Cape”?</w:t>
      </w:r>
    </w:p>
    <w:p w:rsidR="001A748C" w:rsidRDefault="001A748C" w:rsidP="00A05339">
      <w:pPr>
        <w:spacing w:after="0"/>
        <w:ind w:left="709" w:hanging="709"/>
        <w:jc w:val="right"/>
      </w:pPr>
      <w:r>
        <w:t>(1)</w:t>
      </w:r>
    </w:p>
    <w:p w:rsidR="001A748C" w:rsidRDefault="001A748C" w:rsidP="00A05339">
      <w:pPr>
        <w:spacing w:after="0"/>
        <w:ind w:left="709" w:hanging="709"/>
      </w:pPr>
      <w:r>
        <w:t>1.16</w:t>
      </w:r>
      <w:r>
        <w:tab/>
        <w:t>Why did the writer use a hyphen in the word “re-examine” (par 3)?</w:t>
      </w:r>
    </w:p>
    <w:p w:rsidR="001A748C" w:rsidRDefault="001A748C" w:rsidP="00A05339">
      <w:pPr>
        <w:spacing w:after="0"/>
        <w:ind w:left="709" w:hanging="709"/>
        <w:jc w:val="right"/>
      </w:pPr>
      <w:r>
        <w:t>(1)</w:t>
      </w:r>
    </w:p>
    <w:p w:rsidR="001A748C" w:rsidRDefault="001A748C" w:rsidP="00A05339">
      <w:pPr>
        <w:spacing w:after="0"/>
        <w:ind w:left="709" w:hanging="709"/>
      </w:pPr>
      <w:r>
        <w:t>1.17</w:t>
      </w:r>
      <w:r>
        <w:tab/>
        <w:t xml:space="preserve">Find the word </w:t>
      </w:r>
      <w:proofErr w:type="spellStart"/>
      <w:r>
        <w:t>form</w:t>
      </w:r>
      <w:proofErr w:type="spellEnd"/>
      <w:r>
        <w:t xml:space="preserve"> the passage of </w:t>
      </w:r>
      <w:r>
        <w:rPr>
          <w:b/>
        </w:rPr>
        <w:t>opposite meaning</w:t>
      </w:r>
      <w:r>
        <w:t xml:space="preserve"> </w:t>
      </w:r>
      <w:proofErr w:type="gramStart"/>
      <w:r>
        <w:t>for  complicated</w:t>
      </w:r>
      <w:proofErr w:type="gramEnd"/>
      <w:r>
        <w:t xml:space="preserve"> (par. 2)?</w:t>
      </w:r>
    </w:p>
    <w:p w:rsidR="001A748C" w:rsidRDefault="001A748C" w:rsidP="00A05339">
      <w:pPr>
        <w:spacing w:after="0"/>
        <w:ind w:left="709" w:hanging="709"/>
        <w:jc w:val="right"/>
      </w:pPr>
      <w:r>
        <w:t>(1)</w:t>
      </w:r>
    </w:p>
    <w:p w:rsidR="001A748C" w:rsidRDefault="001A748C" w:rsidP="00A05339">
      <w:pPr>
        <w:spacing w:after="0"/>
        <w:ind w:left="709" w:hanging="709"/>
      </w:pPr>
      <w:r>
        <w:t>1.18</w:t>
      </w:r>
      <w:r>
        <w:tab/>
        <w:t>How many years are there in four-and-a-half centuries?</w:t>
      </w:r>
    </w:p>
    <w:p w:rsidR="001A748C" w:rsidRDefault="001A748C" w:rsidP="00A05339">
      <w:pPr>
        <w:spacing w:after="0"/>
        <w:ind w:left="709" w:hanging="709"/>
        <w:jc w:val="right"/>
      </w:pPr>
      <w:r>
        <w:t>(1)</w:t>
      </w:r>
    </w:p>
    <w:p w:rsidR="001A748C" w:rsidRDefault="001A748C" w:rsidP="00A05339">
      <w:pPr>
        <w:spacing w:after="0"/>
        <w:ind w:left="709" w:hanging="709"/>
      </w:pPr>
      <w:r>
        <w:t>1.19</w:t>
      </w:r>
      <w:r>
        <w:tab/>
        <w:t>How do you think would a ‘mutinous crew’ behave?</w:t>
      </w:r>
    </w:p>
    <w:p w:rsidR="001A748C" w:rsidRDefault="001A748C" w:rsidP="00A05339">
      <w:pPr>
        <w:spacing w:after="0"/>
        <w:ind w:left="709" w:hanging="709"/>
        <w:jc w:val="right"/>
      </w:pPr>
      <w:r>
        <w:t>(2)</w:t>
      </w:r>
    </w:p>
    <w:p w:rsidR="00A05339" w:rsidRDefault="001A748C" w:rsidP="00A05339">
      <w:pPr>
        <w:spacing w:after="0"/>
        <w:ind w:left="709" w:hanging="709"/>
      </w:pPr>
      <w:r>
        <w:t>1.20</w:t>
      </w:r>
      <w:r>
        <w:tab/>
      </w:r>
      <w:r w:rsidR="00A05339">
        <w:t>How did the career of Diaz end?</w:t>
      </w:r>
    </w:p>
    <w:p w:rsidR="00A05339" w:rsidRDefault="00A05339" w:rsidP="00A05339">
      <w:pPr>
        <w:spacing w:after="0"/>
        <w:ind w:left="709" w:hanging="709"/>
        <w:jc w:val="right"/>
      </w:pPr>
      <w:r>
        <w:t>(2)</w:t>
      </w:r>
    </w:p>
    <w:p w:rsidR="00A05339" w:rsidRDefault="00A05339" w:rsidP="00A05339">
      <w:pPr>
        <w:spacing w:after="0"/>
        <w:ind w:left="709" w:hanging="709"/>
      </w:pPr>
      <w:r>
        <w:t>1.21</w:t>
      </w:r>
      <w:r>
        <w:tab/>
        <w:t>How did people know that Diaz planted a cross somewhere?</w:t>
      </w:r>
    </w:p>
    <w:p w:rsidR="00A05339" w:rsidRDefault="00A05339" w:rsidP="00A05339">
      <w:pPr>
        <w:spacing w:after="0"/>
        <w:ind w:left="709" w:hanging="709"/>
        <w:jc w:val="right"/>
      </w:pPr>
      <w:r>
        <w:t>(1)</w:t>
      </w:r>
    </w:p>
    <w:p w:rsidR="00A05339" w:rsidRPr="009317AC" w:rsidRDefault="00A05339" w:rsidP="00A05339">
      <w:pPr>
        <w:spacing w:after="0"/>
        <w:ind w:left="709" w:hanging="709"/>
        <w:jc w:val="right"/>
      </w:pPr>
      <w:r>
        <w:t>[Total Section A: 25]</w:t>
      </w:r>
    </w:p>
    <w:p w:rsidR="001008EF" w:rsidRDefault="001008EF">
      <w:pPr>
        <w:rPr>
          <w:b/>
          <w:u w:val="single"/>
        </w:rPr>
      </w:pPr>
      <w:r>
        <w:rPr>
          <w:b/>
          <w:u w:val="single"/>
        </w:rPr>
        <w:br w:type="page"/>
      </w:r>
    </w:p>
    <w:p w:rsidR="00FB23E7" w:rsidRDefault="00FB23E7" w:rsidP="00FB23E7">
      <w:pPr>
        <w:spacing w:after="0"/>
        <w:rPr>
          <w:b/>
          <w:u w:val="single"/>
        </w:rPr>
      </w:pPr>
      <w:r>
        <w:rPr>
          <w:b/>
          <w:u w:val="single"/>
        </w:rPr>
        <w:lastRenderedPageBreak/>
        <w:t>SECTION B – SUMMARY</w:t>
      </w:r>
    </w:p>
    <w:p w:rsidR="00FB23E7" w:rsidRDefault="00FB23E7" w:rsidP="00FB23E7">
      <w:pPr>
        <w:spacing w:after="0"/>
      </w:pPr>
      <w:r>
        <w:rPr>
          <w:b/>
          <w:u w:val="single"/>
        </w:rPr>
        <w:t>QUESTION 2</w:t>
      </w:r>
    </w:p>
    <w:p w:rsidR="00FB23E7" w:rsidRDefault="00B1398B" w:rsidP="00FB23E7">
      <w:pPr>
        <w:spacing w:after="0"/>
      </w:pPr>
      <w:r>
        <w:t xml:space="preserve">Refer to the passage below.  You have to tell your class briefly about Mind Power Coursers. You can mention 7 facts that you picked up from the </w:t>
      </w:r>
      <w:proofErr w:type="gramStart"/>
      <w:r>
        <w:t>article  MIND</w:t>
      </w:r>
      <w:proofErr w:type="gramEnd"/>
      <w:r>
        <w:t xml:space="preserve"> POWER COURSES. Write down the seven facts that you will use in point form. Number your facts 1-7. You may use only 70 words. Indicate the number of words you have used.</w:t>
      </w:r>
      <w:r w:rsidR="001008EF">
        <w:t xml:space="preserve"> Write down the heading of the summary.</w:t>
      </w:r>
    </w:p>
    <w:p w:rsidR="001008EF" w:rsidRDefault="001008EF" w:rsidP="00FB23E7">
      <w:pPr>
        <w:spacing w:after="0"/>
      </w:pPr>
    </w:p>
    <w:p w:rsidR="001008EF" w:rsidRDefault="001008EF" w:rsidP="00FB23E7">
      <w:pPr>
        <w:spacing w:after="0"/>
      </w:pPr>
      <w:r>
        <w:t>The title of your talk would be: What I know about Mind Power Courses.</w:t>
      </w:r>
    </w:p>
    <w:p w:rsidR="001008EF" w:rsidRDefault="001008EF" w:rsidP="00FB23E7">
      <w:pPr>
        <w:spacing w:after="0"/>
      </w:pPr>
    </w:p>
    <w:p w:rsidR="00B1398B" w:rsidRDefault="00B1398B" w:rsidP="00FB23E7">
      <w:pPr>
        <w:spacing w:after="0"/>
      </w:pPr>
    </w:p>
    <w:p w:rsidR="00FB23E7" w:rsidRPr="00B1398B" w:rsidRDefault="00FB23E7" w:rsidP="00B1398B">
      <w:pPr>
        <w:spacing w:after="0"/>
        <w:jc w:val="center"/>
        <w:rPr>
          <w:b/>
          <w:u w:val="single"/>
        </w:rPr>
      </w:pPr>
      <w:r w:rsidRPr="00B1398B">
        <w:rPr>
          <w:b/>
          <w:u w:val="single"/>
        </w:rPr>
        <w:t>MIND POWER COURSES</w:t>
      </w:r>
    </w:p>
    <w:p w:rsidR="00FB23E7" w:rsidRDefault="00FB23E7" w:rsidP="00FB23E7">
      <w:pPr>
        <w:spacing w:after="0"/>
      </w:pPr>
    </w:p>
    <w:p w:rsidR="00FB23E7" w:rsidRDefault="00FB23E7" w:rsidP="00B1398B">
      <w:pPr>
        <w:spacing w:after="0"/>
        <w:ind w:firstLine="426"/>
      </w:pPr>
      <w:r>
        <w:t xml:space="preserve">Whose mind? What power? It’s about learning how to use the powers of your mind in order to improve yourself – by </w:t>
      </w:r>
      <w:proofErr w:type="spellStart"/>
      <w:r>
        <w:t>loosing</w:t>
      </w:r>
      <w:proofErr w:type="spellEnd"/>
      <w:r>
        <w:t xml:space="preserve"> weight, quitting smoking, being miserable – and turning yourself into a slim, healthy, rich, attractive and spiritually holistic winner.</w:t>
      </w:r>
    </w:p>
    <w:p w:rsidR="00FB23E7" w:rsidRDefault="00FB23E7" w:rsidP="00B1398B">
      <w:pPr>
        <w:spacing w:after="0"/>
        <w:ind w:firstLine="426"/>
      </w:pPr>
      <w:r>
        <w:t xml:space="preserve">The path to the mind power course is a busy one – clogged with other seekers and </w:t>
      </w:r>
      <w:proofErr w:type="spellStart"/>
      <w:r>
        <w:t>travellers</w:t>
      </w:r>
      <w:proofErr w:type="spellEnd"/>
      <w:r>
        <w:t>. The world and his mother, it seems, are on a “journey” to a quick fix. And along the way some (unwise souls) would also like to unpack emotional baggage from the past.</w:t>
      </w:r>
    </w:p>
    <w:p w:rsidR="00FB23E7" w:rsidRDefault="00FB23E7" w:rsidP="00B1398B">
      <w:pPr>
        <w:spacing w:after="0"/>
        <w:ind w:firstLine="426"/>
      </w:pPr>
      <w:r>
        <w:t xml:space="preserve">The wise are weary of the mind power courses that they choose. After all, it’s a free world and, as a certain Canadian mind power guru says, ‘Anybody can hang a sign outside his door and </w:t>
      </w:r>
      <w:r>
        <w:rPr>
          <w:i/>
        </w:rPr>
        <w:t>Bingo</w:t>
      </w:r>
      <w:r>
        <w:t>, he’s in business. It’s a wild world out there and, like the Wild West, you get the good, the bad and the ugly.’</w:t>
      </w:r>
    </w:p>
    <w:p w:rsidR="00FB23E7" w:rsidRDefault="00FB23E7" w:rsidP="00B1398B">
      <w:pPr>
        <w:spacing w:after="0"/>
        <w:ind w:firstLine="426"/>
      </w:pPr>
      <w:r>
        <w:t>Seems he’s one of the good. Why else on a Highveld winter’s night, would nearly 2000 people cram into a massive hall on two consecutive nights, to hear him speak in a free introductory seminar?</w:t>
      </w:r>
    </w:p>
    <w:p w:rsidR="00FB23E7" w:rsidRDefault="00FB23E7" w:rsidP="00B1398B">
      <w:pPr>
        <w:spacing w:after="0"/>
        <w:ind w:firstLine="426"/>
      </w:pPr>
      <w:r>
        <w:t>What’s the attraction of a slightly paunchy, middle-aged man to the hundreds who came to hear him talk? Perhaps it’s the opportunity to tap into the 90 per cent of our minds that we’re not using.</w:t>
      </w:r>
    </w:p>
    <w:p w:rsidR="00FB23E7" w:rsidRDefault="00FB23E7" w:rsidP="00B1398B">
      <w:pPr>
        <w:spacing w:after="0"/>
        <w:ind w:firstLine="426"/>
      </w:pPr>
      <w:r>
        <w:t>An Australian accountant-turned-psychologist evokes the same reaction on his Alpha Mind Power course when he tells that our minds can store as much information as the millions of volumes in the British Museum Library without any strain at all. It’s the lure of using all those cells that attract such large numbers.</w:t>
      </w:r>
    </w:p>
    <w:p w:rsidR="00FB23E7" w:rsidRDefault="00FB23E7" w:rsidP="00B1398B">
      <w:pPr>
        <w:spacing w:after="0"/>
        <w:ind w:firstLine="426"/>
      </w:pPr>
      <w:r>
        <w:t xml:space="preserve">The point is you pay – big time! </w:t>
      </w:r>
      <w:proofErr w:type="gramStart"/>
      <w:r>
        <w:t>Anything from R2500 to R5780 for a course.</w:t>
      </w:r>
      <w:proofErr w:type="gramEnd"/>
      <w:r>
        <w:t xml:space="preserve"> Do you get your money’s worth? That depends on whether you acquire skills or insight – and whether you </w:t>
      </w:r>
      <w:proofErr w:type="spellStart"/>
      <w:r>
        <w:t>practise</w:t>
      </w:r>
      <w:proofErr w:type="spellEnd"/>
      <w:r>
        <w:t xml:space="preserve"> the mind power exercises.</w:t>
      </w:r>
    </w:p>
    <w:p w:rsidR="00FB23E7" w:rsidRDefault="00FB23E7" w:rsidP="00B1398B">
      <w:pPr>
        <w:spacing w:after="0"/>
        <w:ind w:firstLine="426"/>
      </w:pPr>
      <w:r>
        <w:t>On the whole, a leading Clinical Psychologist</w:t>
      </w:r>
      <w:r w:rsidR="00B1398B">
        <w:t xml:space="preserve"> believes that most courses ‘stimulate awareness – the first step to change – and could pleasantly surprise the majority of people who want to develop some insight.’ However, there is also a downside. Even though the </w:t>
      </w:r>
      <w:proofErr w:type="gramStart"/>
      <w:r w:rsidR="00B1398B">
        <w:t>course are</w:t>
      </w:r>
      <w:proofErr w:type="gramEnd"/>
      <w:r w:rsidR="00B1398B">
        <w:t xml:space="preserve"> filling a need, they do rush the process of developing the mind. Further, the learning is done in a group and where there have to be follow –up exercises.</w:t>
      </w:r>
    </w:p>
    <w:p w:rsidR="000874E3" w:rsidRDefault="000874E3" w:rsidP="000874E3">
      <w:pPr>
        <w:spacing w:after="0"/>
        <w:ind w:firstLine="426"/>
        <w:jc w:val="right"/>
      </w:pPr>
      <w:r>
        <w:t>[Total Section B: 10]</w:t>
      </w:r>
    </w:p>
    <w:p w:rsidR="001008EF" w:rsidRDefault="001008EF">
      <w:pPr>
        <w:rPr>
          <w:b/>
          <w:u w:val="single"/>
        </w:rPr>
      </w:pPr>
      <w:r>
        <w:rPr>
          <w:b/>
          <w:u w:val="single"/>
        </w:rPr>
        <w:br w:type="page"/>
      </w:r>
    </w:p>
    <w:p w:rsidR="000874E3" w:rsidRDefault="000874E3" w:rsidP="000874E3">
      <w:pPr>
        <w:spacing w:after="0"/>
        <w:rPr>
          <w:b/>
          <w:u w:val="single"/>
        </w:rPr>
      </w:pPr>
      <w:r>
        <w:rPr>
          <w:b/>
          <w:u w:val="single"/>
        </w:rPr>
        <w:lastRenderedPageBreak/>
        <w:t>SECTION C – LANGUAGE</w:t>
      </w:r>
    </w:p>
    <w:p w:rsidR="000874E3" w:rsidRDefault="0053199F" w:rsidP="000874E3">
      <w:pPr>
        <w:spacing w:after="0"/>
        <w:rPr>
          <w:b/>
          <w:u w:val="single"/>
        </w:rPr>
      </w:pPr>
      <w:r>
        <w:rPr>
          <w:b/>
          <w:u w:val="single"/>
        </w:rPr>
        <w:t>Question 3 – Visual Literacy</w:t>
      </w:r>
    </w:p>
    <w:p w:rsidR="0053199F" w:rsidRDefault="0053199F" w:rsidP="000874E3">
      <w:pPr>
        <w:spacing w:after="0"/>
        <w:rPr>
          <w:b/>
        </w:rPr>
      </w:pPr>
      <w:r>
        <w:rPr>
          <w:b/>
        </w:rPr>
        <w:t>Study the following visual text (cartoon) closely and answer the questions that follow:</w:t>
      </w:r>
    </w:p>
    <w:p w:rsidR="0053199F" w:rsidRDefault="00336F8E" w:rsidP="000874E3">
      <w:pPr>
        <w:spacing w:after="0"/>
        <w:rPr>
          <w:b/>
        </w:rPr>
      </w:pPr>
      <w:r>
        <w:rPr>
          <w:b/>
          <w:noProof/>
        </w:rPr>
        <w:drawing>
          <wp:inline distT="0" distB="0" distL="0" distR="0">
            <wp:extent cx="4614672" cy="3517392"/>
            <wp:effectExtent l="19050" t="0" r="0" b="0"/>
            <wp:docPr id="1" name="Picture 0" descr="tobacco companies are kill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bacco companies are killers.jpg"/>
                    <pic:cNvPicPr/>
                  </pic:nvPicPr>
                  <pic:blipFill>
                    <a:blip r:embed="rId6" cstate="print"/>
                    <a:stretch>
                      <a:fillRect/>
                    </a:stretch>
                  </pic:blipFill>
                  <pic:spPr>
                    <a:xfrm>
                      <a:off x="0" y="0"/>
                      <a:ext cx="4614672" cy="3517392"/>
                    </a:xfrm>
                    <a:prstGeom prst="rect">
                      <a:avLst/>
                    </a:prstGeom>
                  </pic:spPr>
                </pic:pic>
              </a:graphicData>
            </a:graphic>
          </wp:inline>
        </w:drawing>
      </w:r>
    </w:p>
    <w:p w:rsidR="0053199F" w:rsidRDefault="0053199F" w:rsidP="0053199F">
      <w:pPr>
        <w:spacing w:after="0"/>
        <w:rPr>
          <w:b/>
        </w:rPr>
      </w:pPr>
    </w:p>
    <w:p w:rsidR="0053199F" w:rsidRDefault="0053199F" w:rsidP="0053199F">
      <w:pPr>
        <w:spacing w:after="0"/>
      </w:pPr>
      <w:r>
        <w:t>3.1</w:t>
      </w:r>
      <w:r>
        <w:tab/>
        <w:t>What is the cigarette a symbol of?</w:t>
      </w:r>
    </w:p>
    <w:p w:rsidR="0053199F" w:rsidRDefault="0053199F" w:rsidP="0053199F">
      <w:pPr>
        <w:spacing w:after="0"/>
        <w:jc w:val="right"/>
      </w:pPr>
      <w:r>
        <w:t>(1)</w:t>
      </w:r>
    </w:p>
    <w:p w:rsidR="0053199F" w:rsidRDefault="0053199F" w:rsidP="0053199F">
      <w:pPr>
        <w:spacing w:after="0"/>
      </w:pPr>
      <w:r>
        <w:t>3.2</w:t>
      </w:r>
      <w:r>
        <w:tab/>
        <w:t>Write down the Standard English word for “kids”.</w:t>
      </w:r>
    </w:p>
    <w:p w:rsidR="0053199F" w:rsidRDefault="0053199F" w:rsidP="0053199F">
      <w:pPr>
        <w:spacing w:after="0"/>
        <w:jc w:val="right"/>
      </w:pPr>
      <w:r>
        <w:t>(1)</w:t>
      </w:r>
    </w:p>
    <w:p w:rsidR="0053199F" w:rsidRDefault="0053199F" w:rsidP="0053199F">
      <w:pPr>
        <w:spacing w:after="0"/>
      </w:pPr>
      <w:r>
        <w:t>3.3</w:t>
      </w:r>
      <w:r>
        <w:tab/>
        <w:t>How many years are in a “decade”?</w:t>
      </w:r>
    </w:p>
    <w:p w:rsidR="0053199F" w:rsidRDefault="0053199F" w:rsidP="0053199F">
      <w:pPr>
        <w:spacing w:after="0"/>
        <w:jc w:val="right"/>
      </w:pPr>
      <w:r>
        <w:t>(1)</w:t>
      </w:r>
    </w:p>
    <w:p w:rsidR="0053199F" w:rsidRDefault="0053199F" w:rsidP="0053199F">
      <w:pPr>
        <w:spacing w:after="0"/>
      </w:pPr>
      <w:r>
        <w:t>3.4</w:t>
      </w:r>
      <w:r>
        <w:tab/>
        <w:t>Who or what does the man in the suit represent?</w:t>
      </w:r>
    </w:p>
    <w:p w:rsidR="0053199F" w:rsidRDefault="0053199F" w:rsidP="0053199F">
      <w:pPr>
        <w:spacing w:after="0"/>
        <w:jc w:val="right"/>
      </w:pPr>
      <w:r>
        <w:t>(1)</w:t>
      </w:r>
    </w:p>
    <w:p w:rsidR="0053199F" w:rsidRDefault="0053199F" w:rsidP="0053199F">
      <w:pPr>
        <w:spacing w:after="0"/>
      </w:pPr>
      <w:r>
        <w:t>3.5</w:t>
      </w:r>
      <w:r>
        <w:tab/>
        <w:t>Why are the words spoken by the man in the suit, ironic?</w:t>
      </w:r>
    </w:p>
    <w:p w:rsidR="0053199F" w:rsidRDefault="0053199F" w:rsidP="0053199F">
      <w:pPr>
        <w:spacing w:after="0"/>
        <w:jc w:val="right"/>
      </w:pPr>
      <w:r>
        <w:t>(2)</w:t>
      </w:r>
    </w:p>
    <w:p w:rsidR="00336F8E" w:rsidRDefault="00336F8E">
      <w:pPr>
        <w:rPr>
          <w:b/>
        </w:rPr>
      </w:pPr>
      <w:r>
        <w:rPr>
          <w:b/>
        </w:rPr>
        <w:br w:type="page"/>
      </w:r>
    </w:p>
    <w:p w:rsidR="0053199F" w:rsidRDefault="0053199F" w:rsidP="0053199F">
      <w:pPr>
        <w:spacing w:after="0"/>
        <w:rPr>
          <w:b/>
        </w:rPr>
      </w:pPr>
      <w:r>
        <w:rPr>
          <w:b/>
        </w:rPr>
        <w:lastRenderedPageBreak/>
        <w:t>Look at the following advertisement and answer the questions that follow:</w:t>
      </w:r>
    </w:p>
    <w:p w:rsidR="0053199F" w:rsidRDefault="00A45894" w:rsidP="0053199F">
      <w:pPr>
        <w:spacing w:after="0"/>
        <w:rPr>
          <w:b/>
        </w:rPr>
      </w:pPr>
      <w:r>
        <w:rPr>
          <w:b/>
          <w:noProof/>
        </w:rPr>
        <w:drawing>
          <wp:inline distT="0" distB="0" distL="0" distR="0">
            <wp:extent cx="4055993" cy="3097303"/>
            <wp:effectExtent l="19050" t="0" r="1657" b="0"/>
            <wp:docPr id="5" name="Picture 4" descr="dogs on bus advertis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gs on bus advertisement.jpg"/>
                    <pic:cNvPicPr/>
                  </pic:nvPicPr>
                  <pic:blipFill>
                    <a:blip r:embed="rId7" cstate="print"/>
                    <a:stretch>
                      <a:fillRect/>
                    </a:stretch>
                  </pic:blipFill>
                  <pic:spPr>
                    <a:xfrm>
                      <a:off x="0" y="0"/>
                      <a:ext cx="4058399" cy="3099141"/>
                    </a:xfrm>
                    <a:prstGeom prst="rect">
                      <a:avLst/>
                    </a:prstGeom>
                  </pic:spPr>
                </pic:pic>
              </a:graphicData>
            </a:graphic>
          </wp:inline>
        </w:drawing>
      </w:r>
    </w:p>
    <w:p w:rsidR="00A45894" w:rsidRDefault="00A45894" w:rsidP="0053199F">
      <w:pPr>
        <w:spacing w:after="0"/>
        <w:rPr>
          <w:b/>
        </w:rPr>
      </w:pPr>
    </w:p>
    <w:p w:rsidR="00A45894" w:rsidRDefault="00A45894" w:rsidP="0053199F">
      <w:pPr>
        <w:spacing w:after="0"/>
      </w:pPr>
      <w:r>
        <w:t>3.6</w:t>
      </w:r>
      <w:r>
        <w:tab/>
        <w:t>What is this bus advertising?</w:t>
      </w:r>
    </w:p>
    <w:p w:rsidR="00A45894" w:rsidRDefault="00A45894" w:rsidP="00A45894">
      <w:pPr>
        <w:spacing w:after="0"/>
        <w:jc w:val="right"/>
      </w:pPr>
      <w:r>
        <w:t>(1)</w:t>
      </w:r>
    </w:p>
    <w:p w:rsidR="00A45894" w:rsidRDefault="00A45894" w:rsidP="00A45894">
      <w:pPr>
        <w:spacing w:after="0"/>
      </w:pPr>
      <w:r>
        <w:t>3.7</w:t>
      </w:r>
      <w:r>
        <w:tab/>
        <w:t xml:space="preserve">What </w:t>
      </w:r>
      <w:proofErr w:type="gramStart"/>
      <w:r>
        <w:t>does the images</w:t>
      </w:r>
      <w:proofErr w:type="gramEnd"/>
      <w:r>
        <w:t xml:space="preserve"> on the bus suggest about the product?</w:t>
      </w:r>
    </w:p>
    <w:p w:rsidR="00A45894" w:rsidRDefault="00A45894" w:rsidP="00A45894">
      <w:pPr>
        <w:spacing w:after="0"/>
        <w:jc w:val="right"/>
      </w:pPr>
      <w:r>
        <w:t>(3)</w:t>
      </w:r>
    </w:p>
    <w:p w:rsidR="00A45894" w:rsidRDefault="00A45894" w:rsidP="00A45894">
      <w:pPr>
        <w:spacing w:after="0"/>
      </w:pPr>
      <w:r>
        <w:t>3.8</w:t>
      </w:r>
      <w:r>
        <w:tab/>
        <w:t>What is the name of the company that manufactures the product?</w:t>
      </w:r>
    </w:p>
    <w:p w:rsidR="00A45894" w:rsidRDefault="00A45894" w:rsidP="00A45894">
      <w:pPr>
        <w:spacing w:after="0"/>
        <w:jc w:val="right"/>
      </w:pPr>
      <w:r>
        <w:t>(1)</w:t>
      </w:r>
    </w:p>
    <w:p w:rsidR="00A45894" w:rsidRDefault="00A45894" w:rsidP="00A45894">
      <w:pPr>
        <w:spacing w:after="0"/>
      </w:pPr>
      <w:r>
        <w:t>3.9</w:t>
      </w:r>
      <w:r>
        <w:tab/>
        <w:t>Give one reason why you think this advertisement on the bus might be effective?</w:t>
      </w:r>
    </w:p>
    <w:p w:rsidR="00A45894" w:rsidRDefault="00A45894" w:rsidP="00A45894">
      <w:pPr>
        <w:spacing w:after="0"/>
        <w:jc w:val="right"/>
      </w:pPr>
      <w:r>
        <w:t>(1)</w:t>
      </w:r>
    </w:p>
    <w:p w:rsidR="00336F8E" w:rsidRDefault="00336F8E" w:rsidP="00697EC6">
      <w:pPr>
        <w:spacing w:after="0"/>
        <w:ind w:left="709" w:hanging="709"/>
      </w:pPr>
      <w:r>
        <w:t>3.10</w:t>
      </w:r>
      <w:r>
        <w:tab/>
        <w:t>What figure of speech is used in the cartoon below?</w:t>
      </w:r>
      <w:r w:rsidR="000D149B">
        <w:t xml:space="preserve"> Choose the correct answer (A-D) and write it next to the correct number (3.10) in your answer book.</w:t>
      </w:r>
    </w:p>
    <w:p w:rsidR="000D149B" w:rsidRDefault="000D149B" w:rsidP="000D149B">
      <w:pPr>
        <w:spacing w:after="0"/>
      </w:pPr>
      <w:r>
        <w:rPr>
          <w:noProof/>
        </w:rPr>
        <w:drawing>
          <wp:anchor distT="0" distB="0" distL="114300" distR="114300" simplePos="0" relativeHeight="251658240" behindDoc="0" locked="0" layoutInCell="1" allowOverlap="1">
            <wp:simplePos x="0" y="0"/>
            <wp:positionH relativeFrom="column">
              <wp:posOffset>1822450</wp:posOffset>
            </wp:positionH>
            <wp:positionV relativeFrom="paragraph">
              <wp:posOffset>26670</wp:posOffset>
            </wp:positionV>
            <wp:extent cx="2180590" cy="2281555"/>
            <wp:effectExtent l="19050" t="0" r="0" b="0"/>
            <wp:wrapSquare wrapText="bothSides"/>
            <wp:docPr id="2" name="Picture 1" descr="hyperbole carto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perbole cartoon.jpg"/>
                    <pic:cNvPicPr/>
                  </pic:nvPicPr>
                  <pic:blipFill>
                    <a:blip r:embed="rId8" cstate="print"/>
                    <a:stretch>
                      <a:fillRect/>
                    </a:stretch>
                  </pic:blipFill>
                  <pic:spPr>
                    <a:xfrm>
                      <a:off x="0" y="0"/>
                      <a:ext cx="2180590" cy="2281555"/>
                    </a:xfrm>
                    <a:prstGeom prst="rect">
                      <a:avLst/>
                    </a:prstGeom>
                  </pic:spPr>
                </pic:pic>
              </a:graphicData>
            </a:graphic>
          </wp:anchor>
        </w:drawing>
      </w:r>
    </w:p>
    <w:p w:rsidR="000D149B" w:rsidRDefault="000D149B" w:rsidP="000D149B">
      <w:pPr>
        <w:pStyle w:val="ListParagraph"/>
        <w:numPr>
          <w:ilvl w:val="0"/>
          <w:numId w:val="18"/>
        </w:numPr>
        <w:spacing w:after="0"/>
      </w:pPr>
      <w:r>
        <w:t>Hyperbole</w:t>
      </w:r>
    </w:p>
    <w:p w:rsidR="000D149B" w:rsidRDefault="000D149B" w:rsidP="000D149B">
      <w:pPr>
        <w:pStyle w:val="ListParagraph"/>
        <w:numPr>
          <w:ilvl w:val="0"/>
          <w:numId w:val="18"/>
        </w:numPr>
        <w:spacing w:after="0"/>
      </w:pPr>
      <w:r>
        <w:t>Litotes</w:t>
      </w:r>
    </w:p>
    <w:p w:rsidR="000D149B" w:rsidRDefault="000D149B" w:rsidP="000D149B">
      <w:pPr>
        <w:pStyle w:val="ListParagraph"/>
        <w:numPr>
          <w:ilvl w:val="0"/>
          <w:numId w:val="18"/>
        </w:numPr>
        <w:spacing w:after="0"/>
      </w:pPr>
      <w:r>
        <w:t>Antithesis</w:t>
      </w:r>
    </w:p>
    <w:p w:rsidR="000D149B" w:rsidRDefault="000D149B" w:rsidP="000D149B">
      <w:pPr>
        <w:pStyle w:val="ListParagraph"/>
        <w:numPr>
          <w:ilvl w:val="0"/>
          <w:numId w:val="18"/>
        </w:numPr>
        <w:spacing w:after="0"/>
      </w:pPr>
      <w:r>
        <w:t>Metonymy</w:t>
      </w:r>
    </w:p>
    <w:p w:rsidR="00336F8E" w:rsidRDefault="00336F8E" w:rsidP="000D149B">
      <w:pPr>
        <w:pStyle w:val="ListParagraph"/>
        <w:spacing w:after="0"/>
        <w:ind w:left="1080"/>
      </w:pPr>
    </w:p>
    <w:p w:rsidR="000D149B" w:rsidRDefault="000D149B" w:rsidP="000D149B">
      <w:pPr>
        <w:spacing w:after="0"/>
        <w:jc w:val="right"/>
      </w:pPr>
      <w:r>
        <w:t>(1)</w:t>
      </w:r>
    </w:p>
    <w:p w:rsidR="000D149B" w:rsidRDefault="000D149B">
      <w:r>
        <w:br w:type="page"/>
      </w:r>
    </w:p>
    <w:p w:rsidR="00697EC6" w:rsidRDefault="000D149B" w:rsidP="00697EC6">
      <w:pPr>
        <w:spacing w:after="0"/>
        <w:ind w:left="709" w:hanging="709"/>
      </w:pPr>
      <w:r>
        <w:lastRenderedPageBreak/>
        <w:t>3.11</w:t>
      </w:r>
      <w:r>
        <w:tab/>
        <w:t>What figure of speech is used in the cartoon below?</w:t>
      </w:r>
      <w:r w:rsidR="00697EC6" w:rsidRPr="00697EC6">
        <w:t xml:space="preserve"> </w:t>
      </w:r>
      <w:r w:rsidR="00697EC6">
        <w:t>Choose the correct answer (A-D) and write it next to the correct number (3.11) in your answer book.</w:t>
      </w:r>
    </w:p>
    <w:p w:rsidR="00697EC6" w:rsidRDefault="00697EC6" w:rsidP="00697EC6">
      <w:pPr>
        <w:spacing w:after="0"/>
      </w:pPr>
      <w:r>
        <w:tab/>
        <w:t>A.</w:t>
      </w:r>
      <w:r>
        <w:tab/>
        <w:t>Litotes</w:t>
      </w:r>
    </w:p>
    <w:p w:rsidR="00697EC6" w:rsidRDefault="00697EC6" w:rsidP="00697EC6">
      <w:pPr>
        <w:spacing w:after="0"/>
      </w:pPr>
      <w:r>
        <w:tab/>
        <w:t>B.</w:t>
      </w:r>
      <w:r>
        <w:tab/>
        <w:t>Malapropism</w:t>
      </w:r>
    </w:p>
    <w:p w:rsidR="00697EC6" w:rsidRDefault="00697EC6" w:rsidP="00697EC6">
      <w:pPr>
        <w:spacing w:after="0"/>
      </w:pPr>
      <w:r>
        <w:tab/>
        <w:t>C.</w:t>
      </w:r>
      <w:r>
        <w:tab/>
        <w:t>Oxymoron</w:t>
      </w:r>
    </w:p>
    <w:p w:rsidR="000D149B" w:rsidRDefault="00697EC6" w:rsidP="000D149B">
      <w:pPr>
        <w:spacing w:after="0"/>
      </w:pPr>
      <w:r>
        <w:tab/>
        <w:t>D.</w:t>
      </w:r>
      <w:r>
        <w:tab/>
        <w:t>Antithesis</w:t>
      </w:r>
      <w:r w:rsidR="000D149B">
        <w:rPr>
          <w:noProof/>
        </w:rPr>
        <w:drawing>
          <wp:inline distT="0" distB="0" distL="0" distR="0">
            <wp:extent cx="5945522" cy="2189526"/>
            <wp:effectExtent l="19050" t="0" r="0" b="0"/>
            <wp:docPr id="3" name="Picture 2" descr="oxymoron cartoo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xymoron cartoon.bmp"/>
                    <pic:cNvPicPr/>
                  </pic:nvPicPr>
                  <pic:blipFill>
                    <a:blip r:embed="rId9" cstate="print"/>
                    <a:srcRect t="9059"/>
                    <a:stretch>
                      <a:fillRect/>
                    </a:stretch>
                  </pic:blipFill>
                  <pic:spPr>
                    <a:xfrm>
                      <a:off x="0" y="0"/>
                      <a:ext cx="5945522" cy="2189526"/>
                    </a:xfrm>
                    <a:prstGeom prst="rect">
                      <a:avLst/>
                    </a:prstGeom>
                  </pic:spPr>
                </pic:pic>
              </a:graphicData>
            </a:graphic>
          </wp:inline>
        </w:drawing>
      </w:r>
    </w:p>
    <w:p w:rsidR="000D149B" w:rsidRDefault="000D149B" w:rsidP="000D149B">
      <w:pPr>
        <w:spacing w:after="0"/>
        <w:jc w:val="right"/>
      </w:pPr>
      <w:r>
        <w:t>(1)</w:t>
      </w:r>
    </w:p>
    <w:p w:rsidR="00697EC6" w:rsidRDefault="000D149B" w:rsidP="00697EC6">
      <w:pPr>
        <w:spacing w:after="0"/>
        <w:ind w:left="709" w:hanging="709"/>
      </w:pPr>
      <w:r>
        <w:t>3.12</w:t>
      </w:r>
      <w:r>
        <w:tab/>
        <w:t>What figure of speech is used in the cartoon below?</w:t>
      </w:r>
      <w:r w:rsidR="00697EC6" w:rsidRPr="00697EC6">
        <w:t xml:space="preserve"> </w:t>
      </w:r>
      <w:r w:rsidR="00697EC6">
        <w:t xml:space="preserve"> Choose the correct answer (A-D) and write it next to the correct number (3.12) in your answer book.</w:t>
      </w:r>
    </w:p>
    <w:p w:rsidR="000D149B" w:rsidRDefault="000D149B" w:rsidP="000D149B">
      <w:pPr>
        <w:spacing w:after="0"/>
      </w:pPr>
    </w:p>
    <w:p w:rsidR="00697EC6" w:rsidRDefault="00697EC6" w:rsidP="000D149B">
      <w:pPr>
        <w:spacing w:after="0"/>
        <w:jc w:val="center"/>
      </w:pPr>
      <w:r>
        <w:rPr>
          <w:noProof/>
        </w:rPr>
        <w:drawing>
          <wp:anchor distT="0" distB="0" distL="114300" distR="114300" simplePos="0" relativeHeight="251659264" behindDoc="0" locked="0" layoutInCell="1" allowOverlap="1">
            <wp:simplePos x="0" y="0"/>
            <wp:positionH relativeFrom="column">
              <wp:posOffset>2233295</wp:posOffset>
            </wp:positionH>
            <wp:positionV relativeFrom="paragraph">
              <wp:posOffset>83185</wp:posOffset>
            </wp:positionV>
            <wp:extent cx="1969135" cy="2222500"/>
            <wp:effectExtent l="19050" t="0" r="0" b="0"/>
            <wp:wrapSquare wrapText="bothSides"/>
            <wp:docPr id="4" name="Picture 3" descr="pun carto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 cartoon.jpg"/>
                    <pic:cNvPicPr/>
                  </pic:nvPicPr>
                  <pic:blipFill>
                    <a:blip r:embed="rId10" cstate="print"/>
                    <a:stretch>
                      <a:fillRect/>
                    </a:stretch>
                  </pic:blipFill>
                  <pic:spPr>
                    <a:xfrm>
                      <a:off x="0" y="0"/>
                      <a:ext cx="1969135" cy="2222500"/>
                    </a:xfrm>
                    <a:prstGeom prst="rect">
                      <a:avLst/>
                    </a:prstGeom>
                  </pic:spPr>
                </pic:pic>
              </a:graphicData>
            </a:graphic>
          </wp:anchor>
        </w:drawing>
      </w:r>
    </w:p>
    <w:p w:rsidR="00697EC6" w:rsidRDefault="00697EC6" w:rsidP="00697EC6">
      <w:pPr>
        <w:pStyle w:val="ListParagraph"/>
        <w:numPr>
          <w:ilvl w:val="0"/>
          <w:numId w:val="19"/>
        </w:numPr>
        <w:spacing w:after="0"/>
      </w:pPr>
      <w:r>
        <w:t>Hyperbole</w:t>
      </w:r>
    </w:p>
    <w:p w:rsidR="000D149B" w:rsidRDefault="00697EC6" w:rsidP="00697EC6">
      <w:pPr>
        <w:pStyle w:val="ListParagraph"/>
        <w:numPr>
          <w:ilvl w:val="0"/>
          <w:numId w:val="19"/>
        </w:numPr>
        <w:spacing w:after="0"/>
      </w:pPr>
      <w:r>
        <w:t>Pun</w:t>
      </w:r>
    </w:p>
    <w:p w:rsidR="00697EC6" w:rsidRDefault="00697EC6" w:rsidP="00697EC6">
      <w:pPr>
        <w:pStyle w:val="ListParagraph"/>
        <w:numPr>
          <w:ilvl w:val="0"/>
          <w:numId w:val="19"/>
        </w:numPr>
        <w:spacing w:after="0"/>
      </w:pPr>
      <w:r>
        <w:t>Metaphor</w:t>
      </w:r>
    </w:p>
    <w:p w:rsidR="00697EC6" w:rsidRDefault="00697EC6" w:rsidP="00697EC6">
      <w:pPr>
        <w:pStyle w:val="ListParagraph"/>
        <w:numPr>
          <w:ilvl w:val="0"/>
          <w:numId w:val="19"/>
        </w:numPr>
        <w:spacing w:after="0"/>
      </w:pPr>
      <w:r>
        <w:t>Innuendo</w:t>
      </w:r>
    </w:p>
    <w:p w:rsidR="000D149B" w:rsidRDefault="000D149B" w:rsidP="000D149B">
      <w:pPr>
        <w:spacing w:after="0"/>
        <w:jc w:val="right"/>
      </w:pPr>
      <w:r>
        <w:t>(1)</w:t>
      </w:r>
    </w:p>
    <w:p w:rsidR="00697EC6" w:rsidRDefault="00697EC6" w:rsidP="000D149B">
      <w:pPr>
        <w:spacing w:after="0"/>
      </w:pPr>
    </w:p>
    <w:p w:rsidR="00697EC6" w:rsidRDefault="00697EC6" w:rsidP="000D149B">
      <w:pPr>
        <w:spacing w:after="0"/>
      </w:pPr>
    </w:p>
    <w:p w:rsidR="00697EC6" w:rsidRDefault="00697EC6" w:rsidP="000D149B">
      <w:pPr>
        <w:spacing w:after="0"/>
      </w:pPr>
    </w:p>
    <w:p w:rsidR="00697EC6" w:rsidRDefault="00697EC6" w:rsidP="000D149B">
      <w:pPr>
        <w:spacing w:after="0"/>
      </w:pPr>
    </w:p>
    <w:p w:rsidR="00697EC6" w:rsidRDefault="00697EC6" w:rsidP="000D149B">
      <w:pPr>
        <w:spacing w:after="0"/>
      </w:pPr>
    </w:p>
    <w:p w:rsidR="00697EC6" w:rsidRDefault="00697EC6" w:rsidP="000D149B">
      <w:pPr>
        <w:spacing w:after="0"/>
      </w:pPr>
    </w:p>
    <w:p w:rsidR="000D149B" w:rsidRDefault="00697EC6" w:rsidP="00697EC6">
      <w:pPr>
        <w:spacing w:after="0"/>
        <w:ind w:left="720" w:hanging="720"/>
      </w:pPr>
      <w:r>
        <w:rPr>
          <w:noProof/>
        </w:rPr>
        <w:drawing>
          <wp:anchor distT="0" distB="0" distL="114300" distR="114300" simplePos="0" relativeHeight="251660288" behindDoc="0" locked="0" layoutInCell="1" allowOverlap="1">
            <wp:simplePos x="0" y="0"/>
            <wp:positionH relativeFrom="column">
              <wp:posOffset>2157730</wp:posOffset>
            </wp:positionH>
            <wp:positionV relativeFrom="paragraph">
              <wp:posOffset>281940</wp:posOffset>
            </wp:positionV>
            <wp:extent cx="1624965" cy="2080260"/>
            <wp:effectExtent l="19050" t="0" r="0" b="0"/>
            <wp:wrapSquare wrapText="bothSides"/>
            <wp:docPr id="7" name="Picture 5" descr="metaphor carto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aphor cartoon.gif"/>
                    <pic:cNvPicPr/>
                  </pic:nvPicPr>
                  <pic:blipFill>
                    <a:blip r:embed="rId11" cstate="print"/>
                    <a:srcRect b="3901"/>
                    <a:stretch>
                      <a:fillRect/>
                    </a:stretch>
                  </pic:blipFill>
                  <pic:spPr>
                    <a:xfrm>
                      <a:off x="0" y="0"/>
                      <a:ext cx="1624965" cy="2080260"/>
                    </a:xfrm>
                    <a:prstGeom prst="rect">
                      <a:avLst/>
                    </a:prstGeom>
                  </pic:spPr>
                </pic:pic>
              </a:graphicData>
            </a:graphic>
          </wp:anchor>
        </w:drawing>
      </w:r>
      <w:r w:rsidR="000D149B">
        <w:t>3.13</w:t>
      </w:r>
      <w:r w:rsidR="000D149B">
        <w:tab/>
        <w:t>What figure of speech is used in the cartoon below?</w:t>
      </w:r>
      <w:r>
        <w:t xml:space="preserve"> Choose the correct answer (A-D) and write it next to the correct number (3.13) in your answer book.</w:t>
      </w:r>
    </w:p>
    <w:p w:rsidR="000D149B" w:rsidRDefault="00697EC6" w:rsidP="00697EC6">
      <w:pPr>
        <w:spacing w:after="0"/>
      </w:pPr>
      <w:r>
        <w:tab/>
        <w:t>A.</w:t>
      </w:r>
      <w:r>
        <w:tab/>
        <w:t>Simile</w:t>
      </w:r>
    </w:p>
    <w:p w:rsidR="00697EC6" w:rsidRDefault="00697EC6" w:rsidP="00697EC6">
      <w:pPr>
        <w:spacing w:after="0"/>
      </w:pPr>
      <w:r>
        <w:tab/>
        <w:t>B.</w:t>
      </w:r>
      <w:r>
        <w:tab/>
        <w:t>Irony</w:t>
      </w:r>
    </w:p>
    <w:p w:rsidR="00697EC6" w:rsidRDefault="00697EC6" w:rsidP="00697EC6">
      <w:pPr>
        <w:spacing w:after="0"/>
      </w:pPr>
      <w:r>
        <w:tab/>
        <w:t>C.</w:t>
      </w:r>
      <w:r>
        <w:tab/>
        <w:t>Metaphor</w:t>
      </w:r>
    </w:p>
    <w:p w:rsidR="00697EC6" w:rsidRDefault="00697EC6" w:rsidP="00697EC6">
      <w:pPr>
        <w:spacing w:after="0"/>
      </w:pPr>
      <w:r>
        <w:tab/>
        <w:t xml:space="preserve">D. </w:t>
      </w:r>
      <w:r>
        <w:tab/>
        <w:t>Contrast</w:t>
      </w:r>
    </w:p>
    <w:p w:rsidR="000D149B" w:rsidRDefault="000D149B" w:rsidP="000D149B">
      <w:pPr>
        <w:spacing w:after="0"/>
        <w:jc w:val="right"/>
      </w:pPr>
      <w:r>
        <w:t>(1)</w:t>
      </w:r>
    </w:p>
    <w:p w:rsidR="000D149B" w:rsidRDefault="000D149B" w:rsidP="000D149B">
      <w:pPr>
        <w:spacing w:after="0"/>
        <w:jc w:val="right"/>
      </w:pPr>
      <w:r>
        <w:t>[15]</w:t>
      </w:r>
    </w:p>
    <w:p w:rsidR="000D149B" w:rsidRDefault="000D149B" w:rsidP="000D149B">
      <w:pPr>
        <w:spacing w:after="0"/>
        <w:rPr>
          <w:b/>
          <w:u w:val="single"/>
        </w:rPr>
      </w:pPr>
      <w:r>
        <w:rPr>
          <w:b/>
          <w:u w:val="single"/>
        </w:rPr>
        <w:lastRenderedPageBreak/>
        <w:t>QUESTION 4 – LANGUAGE AND EDITING</w:t>
      </w:r>
    </w:p>
    <w:p w:rsidR="000D149B" w:rsidRPr="000D149B" w:rsidRDefault="000D149B" w:rsidP="000D149B">
      <w:pPr>
        <w:spacing w:after="0"/>
        <w:rPr>
          <w:b/>
          <w:u w:val="single"/>
        </w:rPr>
      </w:pPr>
    </w:p>
    <w:p w:rsidR="005835B2" w:rsidRDefault="005835B2" w:rsidP="00A45894">
      <w:pPr>
        <w:spacing w:after="0"/>
      </w:pPr>
      <w:r>
        <w:t>4.1</w:t>
      </w:r>
      <w:r>
        <w:tab/>
        <w:t>Dictionary work: look at the following dictionary entry and answer the questions that follow:</w:t>
      </w:r>
    </w:p>
    <w:p w:rsidR="005835B2" w:rsidRDefault="005835B2" w:rsidP="00A45894">
      <w:pPr>
        <w:spacing w:after="0"/>
      </w:pPr>
    </w:p>
    <w:p w:rsidR="005835B2" w:rsidRDefault="005835B2" w:rsidP="007E09AB">
      <w:pPr>
        <w:pBdr>
          <w:top w:val="single" w:sz="18" w:space="1" w:color="auto"/>
          <w:left w:val="single" w:sz="18" w:space="4" w:color="auto"/>
          <w:bottom w:val="single" w:sz="18" w:space="1" w:color="auto"/>
          <w:right w:val="single" w:sz="18" w:space="4" w:color="auto"/>
        </w:pBdr>
        <w:spacing w:after="0"/>
        <w:ind w:left="1134" w:hanging="425"/>
        <w:rPr>
          <w:i/>
        </w:rPr>
      </w:pPr>
      <w:r>
        <w:tab/>
      </w:r>
      <w:r>
        <w:rPr>
          <w:b/>
        </w:rPr>
        <w:t xml:space="preserve">Fry </w:t>
      </w:r>
      <w:r>
        <w:t>cook A. /</w:t>
      </w:r>
      <w:proofErr w:type="spellStart"/>
      <w:r>
        <w:t>fra</w:t>
      </w:r>
      <w:r>
        <w:rPr>
          <w:rFonts w:ascii="Arial" w:hAnsi="Arial" w:cs="Arial"/>
        </w:rPr>
        <w:t>ı</w:t>
      </w:r>
      <w:proofErr w:type="spellEnd"/>
      <w:r>
        <w:t xml:space="preserve">/ </w:t>
      </w:r>
      <w:r>
        <w:rPr>
          <w:i/>
        </w:rPr>
        <w:t xml:space="preserve">verb </w:t>
      </w:r>
      <w:r>
        <w:t xml:space="preserve">[I or T] to cook food in hot oil or fat: </w:t>
      </w:r>
      <w:r>
        <w:rPr>
          <w:i/>
        </w:rPr>
        <w:t xml:space="preserve">Fry the mushrooms in a little butter. </w:t>
      </w:r>
      <w:r>
        <w:rPr>
          <w:rFonts w:ascii="Arial" w:hAnsi="Arial" w:cs="Arial"/>
        </w:rPr>
        <w:t>○</w:t>
      </w:r>
      <w:r>
        <w:rPr>
          <w:i/>
        </w:rPr>
        <w:t xml:space="preserve"> INFORMAL</w:t>
      </w:r>
      <w:r>
        <w:t xml:space="preserve"> </w:t>
      </w:r>
      <w:proofErr w:type="gramStart"/>
      <w:r>
        <w:rPr>
          <w:i/>
        </w:rPr>
        <w:t>FIGURATIVE</w:t>
      </w:r>
      <w:r>
        <w:t xml:space="preserve">  </w:t>
      </w:r>
      <w:r>
        <w:rPr>
          <w:i/>
        </w:rPr>
        <w:t>You’ll</w:t>
      </w:r>
      <w:proofErr w:type="gramEnd"/>
      <w:r>
        <w:rPr>
          <w:i/>
        </w:rPr>
        <w:t xml:space="preserve"> fry </w:t>
      </w:r>
      <w:r>
        <w:t xml:space="preserve">(=burn) </w:t>
      </w:r>
      <w:r>
        <w:rPr>
          <w:i/>
        </w:rPr>
        <w:t>if you lie in the sun all day.</w:t>
      </w:r>
    </w:p>
    <w:p w:rsidR="005835B2" w:rsidRDefault="005835B2" w:rsidP="007E09AB">
      <w:pPr>
        <w:pBdr>
          <w:top w:val="single" w:sz="18" w:space="1" w:color="auto"/>
          <w:left w:val="single" w:sz="18" w:space="4" w:color="auto"/>
          <w:bottom w:val="single" w:sz="18" w:space="1" w:color="auto"/>
          <w:right w:val="single" w:sz="18" w:space="4" w:color="auto"/>
        </w:pBdr>
        <w:spacing w:after="0"/>
        <w:ind w:left="1134" w:hanging="425"/>
        <w:rPr>
          <w:i/>
        </w:rPr>
      </w:pPr>
      <w:r>
        <w:rPr>
          <w:i/>
        </w:rPr>
        <w:tab/>
      </w:r>
      <w:r>
        <w:rPr>
          <w:b/>
        </w:rPr>
        <w:t xml:space="preserve">Fried </w:t>
      </w:r>
      <w:r>
        <w:t>/</w:t>
      </w:r>
      <w:proofErr w:type="spellStart"/>
      <w:r>
        <w:t>fra</w:t>
      </w:r>
      <w:r>
        <w:rPr>
          <w:rFonts w:ascii="Arial" w:hAnsi="Arial" w:cs="Arial"/>
        </w:rPr>
        <w:t>ı</w:t>
      </w:r>
      <w:r>
        <w:t>d</w:t>
      </w:r>
      <w:proofErr w:type="spellEnd"/>
      <w:r>
        <w:t xml:space="preserve">/ </w:t>
      </w:r>
      <w:proofErr w:type="spellStart"/>
      <w:r>
        <w:rPr>
          <w:i/>
        </w:rPr>
        <w:t>adj</w:t>
      </w:r>
      <w:proofErr w:type="spellEnd"/>
      <w:r>
        <w:rPr>
          <w:i/>
        </w:rPr>
        <w:t xml:space="preserve"> </w:t>
      </w:r>
      <w:r>
        <w:t xml:space="preserve">cooked in hot oil or fat: </w:t>
      </w:r>
      <w:r>
        <w:rPr>
          <w:i/>
        </w:rPr>
        <w:t xml:space="preserve">a fried egg </w:t>
      </w:r>
      <w:r>
        <w:rPr>
          <w:rFonts w:ascii="Arial" w:hAnsi="Arial" w:cs="Arial"/>
        </w:rPr>
        <w:t>○</w:t>
      </w:r>
      <w:r>
        <w:rPr>
          <w:i/>
        </w:rPr>
        <w:t xml:space="preserve"> fried onions</w:t>
      </w:r>
    </w:p>
    <w:p w:rsidR="005835B2" w:rsidRDefault="005835B2" w:rsidP="007E09AB">
      <w:pPr>
        <w:pBdr>
          <w:top w:val="single" w:sz="18" w:space="1" w:color="auto"/>
          <w:left w:val="single" w:sz="18" w:space="4" w:color="auto"/>
          <w:bottom w:val="single" w:sz="18" w:space="1" w:color="auto"/>
          <w:right w:val="single" w:sz="18" w:space="4" w:color="auto"/>
        </w:pBdr>
        <w:spacing w:after="0"/>
        <w:ind w:left="1134" w:hanging="425"/>
        <w:rPr>
          <w:i/>
        </w:rPr>
      </w:pPr>
      <w:r>
        <w:rPr>
          <w:i/>
        </w:rPr>
        <w:tab/>
      </w:r>
      <w:r>
        <w:rPr>
          <w:b/>
        </w:rPr>
        <w:t xml:space="preserve">Fryer, </w:t>
      </w:r>
      <w:proofErr w:type="spellStart"/>
      <w:r>
        <w:rPr>
          <w:b/>
        </w:rPr>
        <w:t>frier</w:t>
      </w:r>
      <w:proofErr w:type="spellEnd"/>
      <w:r>
        <w:rPr>
          <w:b/>
        </w:rPr>
        <w:t xml:space="preserve"> </w:t>
      </w:r>
      <w:r>
        <w:t>/’</w:t>
      </w:r>
      <w:proofErr w:type="spellStart"/>
      <w:r>
        <w:t>fra</w:t>
      </w:r>
      <w:r>
        <w:rPr>
          <w:rFonts w:ascii="Arial" w:hAnsi="Arial" w:cs="Arial"/>
        </w:rPr>
        <w:t>ı</w:t>
      </w:r>
      <w:r>
        <w:t>.</w:t>
      </w:r>
      <w:r>
        <w:rPr>
          <w:rFonts w:ascii="Arial" w:hAnsi="Arial" w:cs="Arial"/>
        </w:rPr>
        <w:t>ə</w:t>
      </w:r>
      <w:r w:rsidRPr="005835B2">
        <w:rPr>
          <w:vertAlign w:val="superscript"/>
        </w:rPr>
        <w:t>r</w:t>
      </w:r>
      <w:proofErr w:type="spellEnd"/>
      <w:r>
        <w:t xml:space="preserve">/ </w:t>
      </w:r>
      <w:r w:rsidR="007E09AB">
        <w:rPr>
          <w:i/>
        </w:rPr>
        <w:t xml:space="preserve">noun </w:t>
      </w:r>
      <w:r w:rsidR="007E09AB">
        <w:t xml:space="preserve">[C] </w:t>
      </w:r>
      <w:r w:rsidR="007E09AB">
        <w:rPr>
          <w:b/>
        </w:rPr>
        <w:t>1</w:t>
      </w:r>
      <w:r w:rsidR="007E09AB">
        <w:t xml:space="preserve"> a large deep pan in which food is fried: </w:t>
      </w:r>
      <w:r w:rsidR="007E09AB">
        <w:rPr>
          <w:i/>
        </w:rPr>
        <w:t xml:space="preserve">I’ve just bought a </w:t>
      </w:r>
      <w:r w:rsidR="007E09AB">
        <w:rPr>
          <w:b/>
          <w:i/>
        </w:rPr>
        <w:t>deep-fat</w:t>
      </w:r>
      <w:r w:rsidR="007E09AB">
        <w:rPr>
          <w:b/>
        </w:rPr>
        <w:t xml:space="preserve"> </w:t>
      </w:r>
      <w:r w:rsidR="007E09AB">
        <w:rPr>
          <w:i/>
        </w:rPr>
        <w:t>fryer for cooking chips</w:t>
      </w:r>
    </w:p>
    <w:p w:rsidR="007E09AB" w:rsidRDefault="007E09AB" w:rsidP="007E09AB">
      <w:pPr>
        <w:pBdr>
          <w:top w:val="single" w:sz="18" w:space="1" w:color="auto"/>
          <w:left w:val="single" w:sz="18" w:space="4" w:color="auto"/>
          <w:bottom w:val="single" w:sz="18" w:space="1" w:color="auto"/>
          <w:right w:val="single" w:sz="18" w:space="4" w:color="auto"/>
        </w:pBdr>
        <w:spacing w:after="0"/>
        <w:ind w:left="1134" w:hanging="425"/>
      </w:pPr>
      <w:r>
        <w:rPr>
          <w:b/>
        </w:rPr>
        <w:tab/>
        <w:t xml:space="preserve">Fry </w:t>
      </w:r>
      <w:r>
        <w:t>fish /</w:t>
      </w:r>
      <w:r w:rsidRPr="007E09AB">
        <w:t xml:space="preserve"> </w:t>
      </w:r>
      <w:proofErr w:type="spellStart"/>
      <w:r>
        <w:t>fra</w:t>
      </w:r>
      <w:r>
        <w:rPr>
          <w:rFonts w:ascii="Arial" w:hAnsi="Arial" w:cs="Arial"/>
        </w:rPr>
        <w:t>ı</w:t>
      </w:r>
      <w:proofErr w:type="spellEnd"/>
      <w:r>
        <w:t xml:space="preserve">/ </w:t>
      </w:r>
      <w:r>
        <w:rPr>
          <w:i/>
        </w:rPr>
        <w:t xml:space="preserve">plural noun </w:t>
      </w:r>
      <w:proofErr w:type="gramStart"/>
      <w:r>
        <w:t>young ,</w:t>
      </w:r>
      <w:proofErr w:type="gramEnd"/>
      <w:r>
        <w:t xml:space="preserve"> small fish</w:t>
      </w:r>
    </w:p>
    <w:p w:rsidR="007E09AB" w:rsidRDefault="007E09AB" w:rsidP="007E09AB">
      <w:pPr>
        <w:pBdr>
          <w:top w:val="single" w:sz="18" w:space="1" w:color="auto"/>
          <w:left w:val="single" w:sz="18" w:space="4" w:color="auto"/>
          <w:bottom w:val="single" w:sz="18" w:space="1" w:color="auto"/>
          <w:right w:val="single" w:sz="18" w:space="4" w:color="auto"/>
        </w:pBdr>
        <w:spacing w:after="0"/>
        <w:ind w:left="1134" w:hanging="425"/>
      </w:pPr>
      <w:r>
        <w:tab/>
      </w:r>
      <w:r>
        <w:rPr>
          <w:b/>
        </w:rPr>
        <w:t xml:space="preserve">Frying pan </w:t>
      </w:r>
      <w:r>
        <w:t xml:space="preserve">A. </w:t>
      </w:r>
      <w:r>
        <w:rPr>
          <w:i/>
        </w:rPr>
        <w:t xml:space="preserve">noun </w:t>
      </w:r>
      <w:r>
        <w:t>[C] a flat metal pan with a long handle which is used for frying food</w:t>
      </w:r>
    </w:p>
    <w:p w:rsidR="007E09AB" w:rsidRDefault="007E09AB" w:rsidP="007E09AB">
      <w:pPr>
        <w:pBdr>
          <w:top w:val="single" w:sz="18" w:space="1" w:color="auto"/>
          <w:left w:val="single" w:sz="18" w:space="4" w:color="auto"/>
          <w:bottom w:val="single" w:sz="18" w:space="1" w:color="auto"/>
          <w:right w:val="single" w:sz="18" w:space="4" w:color="auto"/>
        </w:pBdr>
        <w:spacing w:after="0"/>
        <w:ind w:left="1134" w:hanging="425"/>
      </w:pPr>
      <w:r>
        <w:tab/>
        <w:t xml:space="preserve">• </w:t>
      </w:r>
      <w:r>
        <w:rPr>
          <w:b/>
        </w:rPr>
        <w:t>Out of the f</w:t>
      </w:r>
      <w:r w:rsidR="00257D22">
        <w:rPr>
          <w:b/>
        </w:rPr>
        <w:t>r</w:t>
      </w:r>
      <w:r>
        <w:rPr>
          <w:b/>
        </w:rPr>
        <w:t xml:space="preserve">ying pan into the fire. </w:t>
      </w:r>
      <w:r>
        <w:rPr>
          <w:i/>
        </w:rPr>
        <w:t xml:space="preserve">SAYING </w:t>
      </w:r>
      <w:r>
        <w:t>said when you move from a bad or difficult situation to one which is worse</w:t>
      </w:r>
    </w:p>
    <w:p w:rsidR="007E09AB" w:rsidRDefault="007E09AB" w:rsidP="007E09AB">
      <w:pPr>
        <w:pBdr>
          <w:top w:val="single" w:sz="18" w:space="1" w:color="auto"/>
          <w:left w:val="single" w:sz="18" w:space="4" w:color="auto"/>
          <w:bottom w:val="single" w:sz="18" w:space="1" w:color="auto"/>
          <w:right w:val="single" w:sz="18" w:space="4" w:color="auto"/>
        </w:pBdr>
        <w:spacing w:after="0"/>
        <w:ind w:left="1134" w:hanging="425"/>
      </w:pPr>
      <w:r>
        <w:tab/>
      </w:r>
      <w:r>
        <w:rPr>
          <w:b/>
        </w:rPr>
        <w:t xml:space="preserve">Fry-up </w:t>
      </w:r>
      <w:r>
        <w:t>/’</w:t>
      </w:r>
      <w:proofErr w:type="spellStart"/>
      <w:r>
        <w:t>fra</w:t>
      </w:r>
      <w:r>
        <w:rPr>
          <w:rFonts w:ascii="Arial" w:hAnsi="Arial" w:cs="Arial"/>
        </w:rPr>
        <w:t>ı</w:t>
      </w:r>
      <w:r>
        <w:t>.up</w:t>
      </w:r>
      <w:proofErr w:type="spellEnd"/>
      <w:r>
        <w:t xml:space="preserve">/ </w:t>
      </w:r>
      <w:r>
        <w:rPr>
          <w:i/>
        </w:rPr>
        <w:t xml:space="preserve">noun </w:t>
      </w:r>
      <w:r>
        <w:t xml:space="preserve">[C] </w:t>
      </w:r>
      <w:r>
        <w:rPr>
          <w:i/>
        </w:rPr>
        <w:t xml:space="preserve">UK INFORMAL </w:t>
      </w:r>
      <w:r>
        <w:t>a meal consisting of fried meat, eggs and vegetables.</w:t>
      </w:r>
    </w:p>
    <w:p w:rsidR="007E09AB" w:rsidRDefault="007E09AB" w:rsidP="00257D22">
      <w:pPr>
        <w:spacing w:after="0"/>
      </w:pPr>
    </w:p>
    <w:p w:rsidR="00257D22" w:rsidRDefault="00257D22" w:rsidP="00257D22">
      <w:pPr>
        <w:spacing w:after="0"/>
      </w:pPr>
      <w:r>
        <w:t>4.1.1</w:t>
      </w:r>
      <w:r>
        <w:tab/>
        <w:t>Write down the denotation of ‘fry’.</w:t>
      </w:r>
    </w:p>
    <w:p w:rsidR="00257D22" w:rsidRDefault="00257D22" w:rsidP="00257D22">
      <w:pPr>
        <w:spacing w:after="0"/>
        <w:jc w:val="right"/>
      </w:pPr>
      <w:r>
        <w:t>(1)</w:t>
      </w:r>
    </w:p>
    <w:p w:rsidR="00257D22" w:rsidRDefault="00257D22" w:rsidP="00257D22">
      <w:pPr>
        <w:spacing w:after="0"/>
      </w:pPr>
      <w:r>
        <w:t>4.1.2</w:t>
      </w:r>
      <w:r>
        <w:tab/>
        <w:t>Write down the connotation of ‘fry’.</w:t>
      </w:r>
    </w:p>
    <w:p w:rsidR="00257D22" w:rsidRDefault="00257D22" w:rsidP="00257D22">
      <w:pPr>
        <w:spacing w:after="0"/>
        <w:jc w:val="right"/>
      </w:pPr>
      <w:r>
        <w:t>(1)</w:t>
      </w:r>
    </w:p>
    <w:p w:rsidR="00257D22" w:rsidRDefault="00257D22" w:rsidP="00257D22">
      <w:pPr>
        <w:spacing w:after="0"/>
      </w:pPr>
      <w:r>
        <w:t>4.1.3</w:t>
      </w:r>
      <w:r>
        <w:tab/>
        <w:t>Use the word “fry” as a noun in a sentence.</w:t>
      </w:r>
    </w:p>
    <w:p w:rsidR="00257D22" w:rsidRDefault="00257D22" w:rsidP="00257D22">
      <w:pPr>
        <w:spacing w:after="0"/>
        <w:jc w:val="right"/>
      </w:pPr>
      <w:r>
        <w:t>(1)</w:t>
      </w:r>
    </w:p>
    <w:p w:rsidR="00257D22" w:rsidRDefault="00257D22" w:rsidP="00257D22">
      <w:pPr>
        <w:spacing w:after="0"/>
      </w:pPr>
      <w:r>
        <w:t>4.1.4</w:t>
      </w:r>
      <w:r>
        <w:tab/>
        <w:t>Use the word “fry” as a verb in a sentence.</w:t>
      </w:r>
    </w:p>
    <w:p w:rsidR="00257D22" w:rsidRDefault="00257D22" w:rsidP="00257D22">
      <w:pPr>
        <w:spacing w:after="0"/>
        <w:jc w:val="right"/>
      </w:pPr>
      <w:r>
        <w:t>(1)</w:t>
      </w:r>
    </w:p>
    <w:p w:rsidR="00257D22" w:rsidRDefault="00257D22" w:rsidP="00257D22">
      <w:pPr>
        <w:spacing w:after="0"/>
      </w:pPr>
      <w:r>
        <w:t>4.1.5</w:t>
      </w:r>
      <w:r>
        <w:tab/>
        <w:t>What is the meaning of the expression “Out of the frying pan into the fire”?</w:t>
      </w:r>
    </w:p>
    <w:p w:rsidR="00257D22" w:rsidRDefault="00257D22" w:rsidP="00257D22">
      <w:pPr>
        <w:spacing w:after="0"/>
        <w:jc w:val="right"/>
      </w:pPr>
      <w:r>
        <w:t>(1)</w:t>
      </w:r>
      <w:r w:rsidR="001C5B9D">
        <w:t>[5]</w:t>
      </w:r>
    </w:p>
    <w:p w:rsidR="00257D22" w:rsidRDefault="00257D22" w:rsidP="005476CA">
      <w:pPr>
        <w:spacing w:after="0"/>
        <w:ind w:left="709" w:hanging="709"/>
      </w:pPr>
      <w:r>
        <w:t>4.2</w:t>
      </w:r>
      <w:r>
        <w:tab/>
        <w:t>The following passage has deliberate language mistakes in them. Read the passage and answer the questions that follow:</w:t>
      </w:r>
    </w:p>
    <w:p w:rsidR="00257D22" w:rsidRDefault="00257D22" w:rsidP="00257D22">
      <w:pPr>
        <w:spacing w:after="0"/>
      </w:pPr>
    </w:p>
    <w:p w:rsidR="005476CA" w:rsidRDefault="005476CA" w:rsidP="005476CA">
      <w:pPr>
        <w:pBdr>
          <w:top w:val="single" w:sz="18" w:space="1" w:color="auto"/>
          <w:left w:val="single" w:sz="18" w:space="4" w:color="auto"/>
          <w:bottom w:val="single" w:sz="18" w:space="1" w:color="auto"/>
          <w:right w:val="single" w:sz="18" w:space="4" w:color="auto"/>
        </w:pBdr>
        <w:spacing w:after="0"/>
      </w:pPr>
      <w:r>
        <w:tab/>
      </w:r>
      <w:r>
        <w:rPr>
          <w:b/>
        </w:rPr>
        <w:t>Youths learn from Uganda</w:t>
      </w:r>
      <w:r>
        <w:t xml:space="preserve"> </w:t>
      </w:r>
    </w:p>
    <w:p w:rsidR="005476CA" w:rsidRDefault="005476CA" w:rsidP="005476CA">
      <w:pPr>
        <w:pBdr>
          <w:top w:val="single" w:sz="18" w:space="1" w:color="auto"/>
          <w:left w:val="single" w:sz="18" w:space="4" w:color="auto"/>
          <w:bottom w:val="single" w:sz="18" w:space="1" w:color="auto"/>
          <w:right w:val="single" w:sz="18" w:space="4" w:color="auto"/>
        </w:pBdr>
        <w:spacing w:after="0"/>
        <w:ind w:firstLine="426"/>
      </w:pPr>
      <w:r>
        <w:t xml:space="preserve">Eight youth </w:t>
      </w:r>
      <w:r w:rsidRPr="001C5B9D">
        <w:rPr>
          <w:b/>
          <w:u w:val="single"/>
        </w:rPr>
        <w:t>delegates</w:t>
      </w:r>
      <w:r w:rsidR="001C5B9D" w:rsidRPr="001C5B9D">
        <w:rPr>
          <w:b/>
          <w:u w:val="single"/>
        </w:rPr>
        <w:t>/</w:t>
      </w:r>
      <w:proofErr w:type="spellStart"/>
      <w:r w:rsidR="001C5B9D" w:rsidRPr="001C5B9D">
        <w:rPr>
          <w:b/>
          <w:u w:val="single"/>
        </w:rPr>
        <w:t>delecates</w:t>
      </w:r>
      <w:proofErr w:type="spellEnd"/>
      <w:r>
        <w:t xml:space="preserve"> from the </w:t>
      </w:r>
      <w:proofErr w:type="spellStart"/>
      <w:r>
        <w:t>Amathole</w:t>
      </w:r>
      <w:proofErr w:type="spellEnd"/>
      <w:r>
        <w:t xml:space="preserve"> District Municipality (AMD) were warmly welcomed this week when they returned from Uganda. The </w:t>
      </w:r>
      <w:r w:rsidRPr="001C5B9D">
        <w:rPr>
          <w:b/>
          <w:u w:val="single"/>
        </w:rPr>
        <w:t>delegates</w:t>
      </w:r>
      <w:r w:rsidR="001C5B9D" w:rsidRPr="001C5B9D">
        <w:rPr>
          <w:b/>
          <w:u w:val="single"/>
        </w:rPr>
        <w:t>/</w:t>
      </w:r>
      <w:proofErr w:type="spellStart"/>
      <w:r w:rsidR="001C5B9D" w:rsidRPr="001C5B9D">
        <w:rPr>
          <w:b/>
          <w:u w:val="single"/>
        </w:rPr>
        <w:t>delecates</w:t>
      </w:r>
      <w:proofErr w:type="spellEnd"/>
      <w:r>
        <w:t xml:space="preserve"> were selected</w:t>
      </w:r>
      <w:r w:rsidR="00EE2DA1">
        <w:t xml:space="preserve"> after the ADM signed an </w:t>
      </w:r>
      <w:proofErr w:type="spellStart"/>
      <w:r w:rsidR="00EE2DA1">
        <w:t>agreema</w:t>
      </w:r>
      <w:r>
        <w:t>nt</w:t>
      </w:r>
      <w:proofErr w:type="spellEnd"/>
      <w:r>
        <w:t xml:space="preserve"> with the Ugandan Central Divisional </w:t>
      </w:r>
      <w:proofErr w:type="spellStart"/>
      <w:r w:rsidR="001C5B9D">
        <w:rPr>
          <w:b/>
          <w:u w:val="single"/>
        </w:rPr>
        <w:t>Counce</w:t>
      </w:r>
      <w:r w:rsidRPr="001C5B9D">
        <w:rPr>
          <w:b/>
          <w:u w:val="single"/>
        </w:rPr>
        <w:t>l</w:t>
      </w:r>
      <w:proofErr w:type="spellEnd"/>
      <w:r w:rsidR="001C5B9D" w:rsidRPr="001C5B9D">
        <w:rPr>
          <w:b/>
          <w:u w:val="single"/>
        </w:rPr>
        <w:t>/Counc</w:t>
      </w:r>
      <w:r w:rsidR="001C5B9D">
        <w:rPr>
          <w:b/>
          <w:u w:val="single"/>
        </w:rPr>
        <w:t>i</w:t>
      </w:r>
      <w:r w:rsidR="001C5B9D" w:rsidRPr="001C5B9D">
        <w:rPr>
          <w:b/>
          <w:u w:val="single"/>
        </w:rPr>
        <w:t>l</w:t>
      </w:r>
      <w:r>
        <w:t xml:space="preserve"> because they are knowledgeable about Small, Medium and Micro Enterprise development.</w:t>
      </w:r>
    </w:p>
    <w:p w:rsidR="005476CA" w:rsidRDefault="005476CA" w:rsidP="005476CA">
      <w:pPr>
        <w:pBdr>
          <w:top w:val="single" w:sz="18" w:space="1" w:color="auto"/>
          <w:left w:val="single" w:sz="18" w:space="4" w:color="auto"/>
          <w:bottom w:val="single" w:sz="18" w:space="1" w:color="auto"/>
          <w:right w:val="single" w:sz="18" w:space="4" w:color="auto"/>
        </w:pBdr>
        <w:spacing w:after="0"/>
        <w:ind w:firstLine="426"/>
      </w:pPr>
      <w:r>
        <w:t xml:space="preserve">One of the </w:t>
      </w:r>
      <w:r w:rsidRPr="001C5B9D">
        <w:rPr>
          <w:b/>
          <w:u w:val="single"/>
        </w:rPr>
        <w:t>delegates</w:t>
      </w:r>
      <w:r w:rsidR="001C5B9D" w:rsidRPr="001C5B9D">
        <w:rPr>
          <w:b/>
          <w:u w:val="single"/>
        </w:rPr>
        <w:t>/</w:t>
      </w:r>
      <w:proofErr w:type="spellStart"/>
      <w:r w:rsidR="001C5B9D" w:rsidRPr="001C5B9D">
        <w:rPr>
          <w:b/>
          <w:u w:val="single"/>
        </w:rPr>
        <w:t>delecates</w:t>
      </w:r>
      <w:proofErr w:type="spellEnd"/>
      <w:r>
        <w:t xml:space="preserve"> said that they have a lot from Uganda</w:t>
      </w:r>
      <w:r w:rsidR="00EE2DA1" w:rsidRPr="00EE2DA1">
        <w:t xml:space="preserve"> </w:t>
      </w:r>
      <w:r w:rsidR="00EE2DA1">
        <w:t>learnt</w:t>
      </w:r>
      <w:r>
        <w:t xml:space="preserve">: amongst other things they had learnt how to welding and dough machines </w:t>
      </w:r>
      <w:proofErr w:type="gramStart"/>
      <w:r w:rsidR="00EE2DA1">
        <w:t xml:space="preserve">make  </w:t>
      </w:r>
      <w:r>
        <w:t>and</w:t>
      </w:r>
      <w:proofErr w:type="gramEnd"/>
      <w:r>
        <w:t xml:space="preserve"> a cooker</w:t>
      </w:r>
      <w:r w:rsidR="00EE2DA1" w:rsidRPr="00EE2DA1">
        <w:t xml:space="preserve"> </w:t>
      </w:r>
      <w:r w:rsidR="00EE2DA1">
        <w:t>solar</w:t>
      </w:r>
      <w:r>
        <w:t xml:space="preserve">. </w:t>
      </w:r>
    </w:p>
    <w:p w:rsidR="005476CA" w:rsidRDefault="005476CA" w:rsidP="005476CA">
      <w:pPr>
        <w:pBdr>
          <w:top w:val="single" w:sz="18" w:space="1" w:color="auto"/>
          <w:left w:val="single" w:sz="18" w:space="4" w:color="auto"/>
          <w:bottom w:val="single" w:sz="18" w:space="1" w:color="auto"/>
          <w:right w:val="single" w:sz="18" w:space="4" w:color="auto"/>
        </w:pBdr>
        <w:spacing w:after="0"/>
        <w:ind w:firstLine="426"/>
      </w:pPr>
      <w:r>
        <w:t xml:space="preserve">One </w:t>
      </w:r>
      <w:r w:rsidRPr="001C5B9D">
        <w:rPr>
          <w:b/>
          <w:u w:val="single"/>
        </w:rPr>
        <w:t>delegate</w:t>
      </w:r>
      <w:r w:rsidR="001C5B9D" w:rsidRPr="001C5B9D">
        <w:rPr>
          <w:b/>
          <w:u w:val="single"/>
        </w:rPr>
        <w:t>/</w:t>
      </w:r>
      <w:proofErr w:type="spellStart"/>
      <w:r w:rsidR="001C5B9D" w:rsidRPr="001C5B9D">
        <w:rPr>
          <w:b/>
          <w:u w:val="single"/>
        </w:rPr>
        <w:t>delecate</w:t>
      </w:r>
      <w:proofErr w:type="spellEnd"/>
      <w:r>
        <w:t xml:space="preserve"> said: “I </w:t>
      </w:r>
      <w:r w:rsidRPr="001C5B9D">
        <w:rPr>
          <w:b/>
          <w:u w:val="single"/>
        </w:rPr>
        <w:t>was</w:t>
      </w:r>
      <w:r w:rsidR="001C5B9D" w:rsidRPr="001C5B9D">
        <w:rPr>
          <w:b/>
          <w:u w:val="single"/>
        </w:rPr>
        <w:t>/were</w:t>
      </w:r>
      <w:r>
        <w:t xml:space="preserve"> so impressed with how the solar cooker was made. It only uses </w:t>
      </w:r>
      <w:proofErr w:type="spellStart"/>
      <w:r>
        <w:t>aluminium</w:t>
      </w:r>
      <w:proofErr w:type="spellEnd"/>
      <w:r>
        <w:t xml:space="preserve"> foil to take in sunlight. Food cooked on it was ready within an </w:t>
      </w:r>
      <w:proofErr w:type="gramStart"/>
      <w:r>
        <w:t>hour.!</w:t>
      </w:r>
      <w:proofErr w:type="gramEnd"/>
      <w:r>
        <w:t>”</w:t>
      </w:r>
      <w:r w:rsidR="001C5B9D">
        <w:t xml:space="preserve"> </w:t>
      </w:r>
      <w:r>
        <w:t>The ADM executive mayor told the youth that they had a responsibility to apply what they had l</w:t>
      </w:r>
      <w:r w:rsidR="00EE2DA1">
        <w:t xml:space="preserve">earnt in their own small </w:t>
      </w:r>
      <w:proofErr w:type="spellStart"/>
      <w:r w:rsidR="00EE2DA1">
        <w:t>busine</w:t>
      </w:r>
      <w:r>
        <w:t>ses</w:t>
      </w:r>
      <w:proofErr w:type="spellEnd"/>
      <w:r>
        <w:t xml:space="preserve"> because the </w:t>
      </w:r>
      <w:r w:rsidR="001C5B9D" w:rsidRPr="001C5B9D">
        <w:rPr>
          <w:b/>
          <w:u w:val="single"/>
        </w:rPr>
        <w:t>young/</w:t>
      </w:r>
      <w:r w:rsidRPr="001C5B9D">
        <w:rPr>
          <w:b/>
          <w:u w:val="single"/>
        </w:rPr>
        <w:t>youth</w:t>
      </w:r>
      <w:r>
        <w:t xml:space="preserve"> are the drivers of the economic growth in the region.</w:t>
      </w:r>
    </w:p>
    <w:p w:rsidR="005476CA" w:rsidRDefault="005476CA" w:rsidP="005476CA">
      <w:pPr>
        <w:spacing w:after="0"/>
        <w:ind w:left="709" w:firstLine="284"/>
      </w:pPr>
    </w:p>
    <w:p w:rsidR="005476CA" w:rsidRDefault="001C5B9D" w:rsidP="001C5B9D">
      <w:pPr>
        <w:spacing w:after="0"/>
      </w:pPr>
      <w:r>
        <w:t>4.2.1</w:t>
      </w:r>
      <w:r>
        <w:tab/>
        <w:t xml:space="preserve">Which word is the correct word to use in this passage: delegate or </w:t>
      </w:r>
      <w:proofErr w:type="spellStart"/>
      <w:r>
        <w:t>delecate</w:t>
      </w:r>
      <w:proofErr w:type="spellEnd"/>
      <w:r>
        <w:t>?</w:t>
      </w:r>
    </w:p>
    <w:p w:rsidR="001C5B9D" w:rsidRDefault="001C5B9D" w:rsidP="001C5B9D">
      <w:pPr>
        <w:spacing w:after="0"/>
        <w:jc w:val="right"/>
      </w:pPr>
      <w:r>
        <w:lastRenderedPageBreak/>
        <w:t>(1)</w:t>
      </w:r>
    </w:p>
    <w:p w:rsidR="001C5B9D" w:rsidRDefault="001C5B9D" w:rsidP="00E97D1B">
      <w:pPr>
        <w:spacing w:after="0"/>
        <w:ind w:left="709" w:hanging="709"/>
      </w:pPr>
      <w:r>
        <w:t>4.2.2</w:t>
      </w:r>
      <w:r>
        <w:tab/>
        <w:t>There is one punctuation error in this passage. Write down the sentence with the correct punctuation that should have been used.</w:t>
      </w:r>
    </w:p>
    <w:p w:rsidR="001C5B9D" w:rsidRDefault="001C5B9D" w:rsidP="001C5B9D">
      <w:pPr>
        <w:spacing w:after="0"/>
        <w:jc w:val="right"/>
      </w:pPr>
      <w:r>
        <w:t>(2)</w:t>
      </w:r>
    </w:p>
    <w:p w:rsidR="001C5B9D" w:rsidRDefault="001C5B9D" w:rsidP="001C5B9D">
      <w:pPr>
        <w:spacing w:after="0"/>
      </w:pPr>
      <w:r>
        <w:t>4.2.3</w:t>
      </w:r>
      <w:r>
        <w:tab/>
        <w:t>Which word is the correct word to use in this passage: young or youth?</w:t>
      </w:r>
    </w:p>
    <w:p w:rsidR="001C5B9D" w:rsidRDefault="001C5B9D" w:rsidP="001C5B9D">
      <w:pPr>
        <w:spacing w:after="0"/>
        <w:jc w:val="right"/>
      </w:pPr>
      <w:r>
        <w:t>(1)</w:t>
      </w:r>
    </w:p>
    <w:p w:rsidR="001C5B9D" w:rsidRDefault="001C5B9D" w:rsidP="001C5B9D">
      <w:pPr>
        <w:spacing w:after="0"/>
      </w:pPr>
      <w:r>
        <w:t>4.2.4</w:t>
      </w:r>
      <w:r>
        <w:tab/>
        <w:t xml:space="preserve">Which is the correct spelling: </w:t>
      </w:r>
      <w:proofErr w:type="spellStart"/>
      <w:r>
        <w:t>councel</w:t>
      </w:r>
      <w:proofErr w:type="spellEnd"/>
      <w:r>
        <w:t xml:space="preserve"> or council?</w:t>
      </w:r>
    </w:p>
    <w:p w:rsidR="001C5B9D" w:rsidRDefault="001C5B9D" w:rsidP="001C5B9D">
      <w:pPr>
        <w:spacing w:after="0"/>
        <w:jc w:val="right"/>
      </w:pPr>
      <w:r>
        <w:t>(1)</w:t>
      </w:r>
    </w:p>
    <w:p w:rsidR="001C5B9D" w:rsidRDefault="001C5B9D" w:rsidP="001C5B9D">
      <w:pPr>
        <w:spacing w:after="0"/>
      </w:pPr>
      <w:r>
        <w:t>4.2.5</w:t>
      </w:r>
      <w:r>
        <w:tab/>
        <w:t>Look at the words: small, medium and micro. Which word indicates the smallest volume?</w:t>
      </w:r>
    </w:p>
    <w:p w:rsidR="001C5B9D" w:rsidRDefault="001C5B9D" w:rsidP="001C5B9D">
      <w:pPr>
        <w:spacing w:after="0"/>
        <w:jc w:val="right"/>
      </w:pPr>
      <w:r>
        <w:t>(1)</w:t>
      </w:r>
    </w:p>
    <w:p w:rsidR="001C5B9D" w:rsidRDefault="001C5B9D" w:rsidP="00E97D1B">
      <w:pPr>
        <w:spacing w:after="0"/>
        <w:ind w:left="709" w:hanging="709"/>
      </w:pPr>
      <w:r>
        <w:t>4.2.6</w:t>
      </w:r>
      <w:r>
        <w:tab/>
        <w:t xml:space="preserve">The word order of one of the sentences </w:t>
      </w:r>
      <w:proofErr w:type="gramStart"/>
      <w:r>
        <w:t>are</w:t>
      </w:r>
      <w:proofErr w:type="gramEnd"/>
      <w:r>
        <w:t xml:space="preserve"> muddled. Write down the sente</w:t>
      </w:r>
      <w:r w:rsidR="00EE2DA1">
        <w:t>nce with the correct word order.</w:t>
      </w:r>
    </w:p>
    <w:p w:rsidR="00EE2DA1" w:rsidRDefault="00EE2DA1" w:rsidP="00EE2DA1">
      <w:pPr>
        <w:spacing w:after="0"/>
        <w:jc w:val="right"/>
      </w:pPr>
      <w:r>
        <w:t>(4)</w:t>
      </w:r>
    </w:p>
    <w:p w:rsidR="00EE2DA1" w:rsidRDefault="00EE2DA1" w:rsidP="00EE2DA1">
      <w:pPr>
        <w:spacing w:after="0"/>
      </w:pPr>
      <w:r>
        <w:t>4.2.7</w:t>
      </w:r>
      <w:r>
        <w:tab/>
        <w:t>Take the statement “Youths learn from Uganda” and change it into a question.</w:t>
      </w:r>
    </w:p>
    <w:p w:rsidR="00EE2DA1" w:rsidRDefault="00EE2DA1" w:rsidP="00EE2DA1">
      <w:pPr>
        <w:spacing w:after="0"/>
        <w:jc w:val="right"/>
      </w:pPr>
      <w:r>
        <w:t>(2)</w:t>
      </w:r>
    </w:p>
    <w:p w:rsidR="00EE2DA1" w:rsidRDefault="00EE2DA1" w:rsidP="00EE2DA1">
      <w:pPr>
        <w:spacing w:after="0"/>
      </w:pPr>
      <w:r>
        <w:t>4.2.8</w:t>
      </w:r>
      <w:r>
        <w:tab/>
        <w:t>Which word is the correct word to use in the passage: was or were?</w:t>
      </w:r>
    </w:p>
    <w:p w:rsidR="00EE2DA1" w:rsidRDefault="00EE2DA1" w:rsidP="00EE2DA1">
      <w:pPr>
        <w:spacing w:after="0"/>
        <w:jc w:val="right"/>
      </w:pPr>
      <w:r>
        <w:t>(1)</w:t>
      </w:r>
    </w:p>
    <w:p w:rsidR="00EE2DA1" w:rsidRDefault="00EE2DA1" w:rsidP="00E97D1B">
      <w:pPr>
        <w:spacing w:after="0"/>
        <w:ind w:left="709" w:hanging="709"/>
      </w:pPr>
      <w:r>
        <w:t>4.2.9</w:t>
      </w:r>
      <w:r>
        <w:tab/>
        <w:t>There are two misspelled or incorrectly used words in the passage that has not been indicated. Find them and write down correct words.</w:t>
      </w:r>
    </w:p>
    <w:p w:rsidR="00EE2DA1" w:rsidRDefault="00EE2DA1" w:rsidP="00EE2DA1">
      <w:pPr>
        <w:spacing w:after="0"/>
        <w:jc w:val="right"/>
      </w:pPr>
      <w:r>
        <w:t>(2)</w:t>
      </w:r>
    </w:p>
    <w:p w:rsidR="00EE2DA1" w:rsidRDefault="00EE2DA1" w:rsidP="00EE2DA1">
      <w:pPr>
        <w:spacing w:after="0"/>
        <w:jc w:val="right"/>
      </w:pPr>
      <w:r>
        <w:t>[15]</w:t>
      </w:r>
    </w:p>
    <w:p w:rsidR="00EE2DA1" w:rsidRDefault="00EE2DA1" w:rsidP="00EE2DA1">
      <w:pPr>
        <w:spacing w:after="0"/>
        <w:jc w:val="right"/>
      </w:pPr>
      <w:r>
        <w:t>Total for Question 4: 20</w:t>
      </w:r>
    </w:p>
    <w:p w:rsidR="00EE2DA1" w:rsidRDefault="00EE2DA1" w:rsidP="00EE2DA1">
      <w:pPr>
        <w:spacing w:after="0"/>
        <w:jc w:val="right"/>
      </w:pPr>
      <w:r>
        <w:t>Grand Total for Paper 1: 70</w:t>
      </w:r>
    </w:p>
    <w:p w:rsidR="005476CA" w:rsidRPr="005476CA" w:rsidRDefault="005476CA" w:rsidP="005476CA">
      <w:pPr>
        <w:spacing w:after="0"/>
        <w:ind w:left="709" w:firstLine="284"/>
      </w:pPr>
    </w:p>
    <w:p w:rsidR="00257D22" w:rsidRPr="007E09AB" w:rsidRDefault="00257D22" w:rsidP="00257D22">
      <w:pPr>
        <w:spacing w:after="0"/>
      </w:pPr>
      <w:r>
        <w:tab/>
      </w:r>
    </w:p>
    <w:sectPr w:rsidR="00257D22" w:rsidRPr="007E09AB" w:rsidSect="005476CA">
      <w:pgSz w:w="12240" w:h="15840"/>
      <w:pgMar w:top="1440" w:right="144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20290"/>
    <w:multiLevelType w:val="hybridMultilevel"/>
    <w:tmpl w:val="FF702ED0"/>
    <w:lvl w:ilvl="0" w:tplc="A4F2857A">
      <w:start w:val="1"/>
      <w:numFmt w:val="upp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nsid w:val="0E2B401C"/>
    <w:multiLevelType w:val="hybridMultilevel"/>
    <w:tmpl w:val="66006E7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200E55"/>
    <w:multiLevelType w:val="hybridMultilevel"/>
    <w:tmpl w:val="7B388506"/>
    <w:lvl w:ilvl="0" w:tplc="F9143248">
      <w:start w:val="1"/>
      <w:numFmt w:val="upp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nsid w:val="14633F11"/>
    <w:multiLevelType w:val="hybridMultilevel"/>
    <w:tmpl w:val="7804A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B74170"/>
    <w:multiLevelType w:val="hybridMultilevel"/>
    <w:tmpl w:val="2CF66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377E97"/>
    <w:multiLevelType w:val="hybridMultilevel"/>
    <w:tmpl w:val="BDF87D82"/>
    <w:lvl w:ilvl="0" w:tplc="04661C16">
      <w:start w:val="1"/>
      <w:numFmt w:val="upp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nsid w:val="4A991D13"/>
    <w:multiLevelType w:val="hybridMultilevel"/>
    <w:tmpl w:val="61C89DBC"/>
    <w:lvl w:ilvl="0" w:tplc="0DE2FAA0">
      <w:start w:val="1"/>
      <w:numFmt w:val="upp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nsid w:val="4E6656A7"/>
    <w:multiLevelType w:val="multilevel"/>
    <w:tmpl w:val="2D3CA56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4E7A576C"/>
    <w:multiLevelType w:val="hybridMultilevel"/>
    <w:tmpl w:val="6434A77C"/>
    <w:lvl w:ilvl="0" w:tplc="20FA8AE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DD1317"/>
    <w:multiLevelType w:val="hybridMultilevel"/>
    <w:tmpl w:val="86A29A86"/>
    <w:lvl w:ilvl="0" w:tplc="B3380F84">
      <w:start w:val="1"/>
      <w:numFmt w:val="upp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0">
    <w:nsid w:val="548E0A7A"/>
    <w:multiLevelType w:val="hybridMultilevel"/>
    <w:tmpl w:val="D61A4E1E"/>
    <w:lvl w:ilvl="0" w:tplc="F816F3C8">
      <w:start w:val="1"/>
      <w:numFmt w:val="upp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
    <w:nsid w:val="554504EE"/>
    <w:multiLevelType w:val="hybridMultilevel"/>
    <w:tmpl w:val="0CD83054"/>
    <w:lvl w:ilvl="0" w:tplc="8342142A">
      <w:start w:val="1"/>
      <w:numFmt w:val="upperLetter"/>
      <w:lvlText w:val="%1."/>
      <w:lvlJc w:val="left"/>
      <w:pPr>
        <w:ind w:left="2488" w:hanging="360"/>
      </w:pPr>
      <w:rPr>
        <w:rFonts w:hint="default"/>
      </w:rPr>
    </w:lvl>
    <w:lvl w:ilvl="1" w:tplc="1C090019" w:tentative="1">
      <w:start w:val="1"/>
      <w:numFmt w:val="lowerLetter"/>
      <w:lvlText w:val="%2."/>
      <w:lvlJc w:val="left"/>
      <w:pPr>
        <w:ind w:left="3208" w:hanging="360"/>
      </w:pPr>
    </w:lvl>
    <w:lvl w:ilvl="2" w:tplc="1C09001B" w:tentative="1">
      <w:start w:val="1"/>
      <w:numFmt w:val="lowerRoman"/>
      <w:lvlText w:val="%3."/>
      <w:lvlJc w:val="right"/>
      <w:pPr>
        <w:ind w:left="3928" w:hanging="180"/>
      </w:pPr>
    </w:lvl>
    <w:lvl w:ilvl="3" w:tplc="1C09000F" w:tentative="1">
      <w:start w:val="1"/>
      <w:numFmt w:val="decimal"/>
      <w:lvlText w:val="%4."/>
      <w:lvlJc w:val="left"/>
      <w:pPr>
        <w:ind w:left="4648" w:hanging="360"/>
      </w:pPr>
    </w:lvl>
    <w:lvl w:ilvl="4" w:tplc="1C090019" w:tentative="1">
      <w:start w:val="1"/>
      <w:numFmt w:val="lowerLetter"/>
      <w:lvlText w:val="%5."/>
      <w:lvlJc w:val="left"/>
      <w:pPr>
        <w:ind w:left="5368" w:hanging="360"/>
      </w:pPr>
    </w:lvl>
    <w:lvl w:ilvl="5" w:tplc="1C09001B" w:tentative="1">
      <w:start w:val="1"/>
      <w:numFmt w:val="lowerRoman"/>
      <w:lvlText w:val="%6."/>
      <w:lvlJc w:val="right"/>
      <w:pPr>
        <w:ind w:left="6088" w:hanging="180"/>
      </w:pPr>
    </w:lvl>
    <w:lvl w:ilvl="6" w:tplc="1C09000F" w:tentative="1">
      <w:start w:val="1"/>
      <w:numFmt w:val="decimal"/>
      <w:lvlText w:val="%7."/>
      <w:lvlJc w:val="left"/>
      <w:pPr>
        <w:ind w:left="6808" w:hanging="360"/>
      </w:pPr>
    </w:lvl>
    <w:lvl w:ilvl="7" w:tplc="1C090019" w:tentative="1">
      <w:start w:val="1"/>
      <w:numFmt w:val="lowerLetter"/>
      <w:lvlText w:val="%8."/>
      <w:lvlJc w:val="left"/>
      <w:pPr>
        <w:ind w:left="7528" w:hanging="360"/>
      </w:pPr>
    </w:lvl>
    <w:lvl w:ilvl="8" w:tplc="1C09001B" w:tentative="1">
      <w:start w:val="1"/>
      <w:numFmt w:val="lowerRoman"/>
      <w:lvlText w:val="%9."/>
      <w:lvlJc w:val="right"/>
      <w:pPr>
        <w:ind w:left="8248" w:hanging="180"/>
      </w:pPr>
    </w:lvl>
  </w:abstractNum>
  <w:abstractNum w:abstractNumId="12">
    <w:nsid w:val="59AC5867"/>
    <w:multiLevelType w:val="hybridMultilevel"/>
    <w:tmpl w:val="277414E4"/>
    <w:lvl w:ilvl="0" w:tplc="86584D0C">
      <w:start w:val="1"/>
      <w:numFmt w:val="upp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
    <w:nsid w:val="5CCC5AB0"/>
    <w:multiLevelType w:val="hybridMultilevel"/>
    <w:tmpl w:val="3006D860"/>
    <w:lvl w:ilvl="0" w:tplc="3DA0B45E">
      <w:start w:val="1"/>
      <w:numFmt w:val="upp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4">
    <w:nsid w:val="62616B89"/>
    <w:multiLevelType w:val="hybridMultilevel"/>
    <w:tmpl w:val="B8F89534"/>
    <w:lvl w:ilvl="0" w:tplc="6622A74C">
      <w:start w:val="1"/>
      <w:numFmt w:val="upp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5">
    <w:nsid w:val="626D3DFE"/>
    <w:multiLevelType w:val="hybridMultilevel"/>
    <w:tmpl w:val="E6AAC36A"/>
    <w:lvl w:ilvl="0" w:tplc="BE488BF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CC0855"/>
    <w:multiLevelType w:val="hybridMultilevel"/>
    <w:tmpl w:val="3A38E092"/>
    <w:lvl w:ilvl="0" w:tplc="21EA892E">
      <w:start w:val="1"/>
      <w:numFmt w:val="upp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7">
    <w:nsid w:val="757C603A"/>
    <w:multiLevelType w:val="hybridMultilevel"/>
    <w:tmpl w:val="8180A57E"/>
    <w:lvl w:ilvl="0" w:tplc="0688EC50">
      <w:start w:val="1"/>
      <w:numFmt w:val="upp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
    <w:nsid w:val="77833236"/>
    <w:multiLevelType w:val="hybridMultilevel"/>
    <w:tmpl w:val="46C44466"/>
    <w:lvl w:ilvl="0" w:tplc="90BC009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15"/>
  </w:num>
  <w:num w:numId="5">
    <w:abstractNumId w:val="7"/>
  </w:num>
  <w:num w:numId="6">
    <w:abstractNumId w:val="0"/>
  </w:num>
  <w:num w:numId="7">
    <w:abstractNumId w:val="11"/>
  </w:num>
  <w:num w:numId="8">
    <w:abstractNumId w:val="6"/>
  </w:num>
  <w:num w:numId="9">
    <w:abstractNumId w:val="16"/>
  </w:num>
  <w:num w:numId="10">
    <w:abstractNumId w:val="2"/>
  </w:num>
  <w:num w:numId="11">
    <w:abstractNumId w:val="14"/>
  </w:num>
  <w:num w:numId="12">
    <w:abstractNumId w:val="17"/>
  </w:num>
  <w:num w:numId="13">
    <w:abstractNumId w:val="5"/>
  </w:num>
  <w:num w:numId="14">
    <w:abstractNumId w:val="10"/>
  </w:num>
  <w:num w:numId="15">
    <w:abstractNumId w:val="13"/>
  </w:num>
  <w:num w:numId="16">
    <w:abstractNumId w:val="9"/>
  </w:num>
  <w:num w:numId="17">
    <w:abstractNumId w:val="12"/>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3E7"/>
    <w:rsid w:val="000874E3"/>
    <w:rsid w:val="000D149B"/>
    <w:rsid w:val="001008EF"/>
    <w:rsid w:val="001077DB"/>
    <w:rsid w:val="001976EB"/>
    <w:rsid w:val="001A748C"/>
    <w:rsid w:val="001C5B9D"/>
    <w:rsid w:val="001D15FB"/>
    <w:rsid w:val="00257D22"/>
    <w:rsid w:val="00287272"/>
    <w:rsid w:val="002B0855"/>
    <w:rsid w:val="00336F8E"/>
    <w:rsid w:val="0049615C"/>
    <w:rsid w:val="00514B81"/>
    <w:rsid w:val="0053199F"/>
    <w:rsid w:val="005476CA"/>
    <w:rsid w:val="005835B2"/>
    <w:rsid w:val="005F1845"/>
    <w:rsid w:val="00697EC6"/>
    <w:rsid w:val="006C10ED"/>
    <w:rsid w:val="006D72FC"/>
    <w:rsid w:val="00706377"/>
    <w:rsid w:val="007C290E"/>
    <w:rsid w:val="007E09AB"/>
    <w:rsid w:val="00880738"/>
    <w:rsid w:val="008B2CED"/>
    <w:rsid w:val="009317AC"/>
    <w:rsid w:val="009C04B3"/>
    <w:rsid w:val="009C1450"/>
    <w:rsid w:val="00A05339"/>
    <w:rsid w:val="00A06AA6"/>
    <w:rsid w:val="00A45894"/>
    <w:rsid w:val="00AC56B3"/>
    <w:rsid w:val="00B03D59"/>
    <w:rsid w:val="00B1398B"/>
    <w:rsid w:val="00B41DE5"/>
    <w:rsid w:val="00C45A0B"/>
    <w:rsid w:val="00CD05FD"/>
    <w:rsid w:val="00DF0F91"/>
    <w:rsid w:val="00E97D1B"/>
    <w:rsid w:val="00ED184A"/>
    <w:rsid w:val="00EE2DA1"/>
    <w:rsid w:val="00F27435"/>
    <w:rsid w:val="00FB04EA"/>
    <w:rsid w:val="00FB2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3E7"/>
    <w:pPr>
      <w:ind w:left="720"/>
      <w:contextualSpacing/>
    </w:pPr>
  </w:style>
  <w:style w:type="paragraph" w:styleId="BalloonText">
    <w:name w:val="Balloon Text"/>
    <w:basedOn w:val="Normal"/>
    <w:link w:val="BalloonTextChar"/>
    <w:uiPriority w:val="99"/>
    <w:semiHidden/>
    <w:unhideWhenUsed/>
    <w:rsid w:val="00287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2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3E7"/>
    <w:pPr>
      <w:ind w:left="720"/>
      <w:contextualSpacing/>
    </w:pPr>
  </w:style>
  <w:style w:type="paragraph" w:styleId="BalloonText">
    <w:name w:val="Balloon Text"/>
    <w:basedOn w:val="Normal"/>
    <w:link w:val="BalloonTextChar"/>
    <w:uiPriority w:val="99"/>
    <w:semiHidden/>
    <w:unhideWhenUsed/>
    <w:rsid w:val="00287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2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gif"/><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2129</Words>
  <Characters>12136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Home Use</Company>
  <LinksUpToDate>false</LinksUpToDate>
  <CharactersWithSpaces>14237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du Toit</dc:creator>
  <cp:lastModifiedBy>Carrol du Toit</cp:lastModifiedBy>
  <cp:revision>2</cp:revision>
  <cp:lastPrinted>2010-05-25T04:46:00Z</cp:lastPrinted>
  <dcterms:created xsi:type="dcterms:W3CDTF">2013-02-06T09:43:00Z</dcterms:created>
  <dcterms:modified xsi:type="dcterms:W3CDTF">2013-02-06T09:43:00Z</dcterms:modified>
</cp:coreProperties>
</file>